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DB2F3" w14:textId="1A5D4556" w:rsidR="00614016" w:rsidRPr="00650059" w:rsidRDefault="001441E8">
      <w:pPr>
        <w:rPr>
          <w:rFonts w:ascii="Times New Roman" w:hAnsi="Times New Roman" w:cs="Times New Roman"/>
          <w:b/>
          <w:bCs/>
        </w:rPr>
      </w:pPr>
      <w:r>
        <w:rPr>
          <w:rFonts w:ascii="Times New Roman" w:hAnsi="Times New Roman" w:cs="Times New Roman"/>
          <w:b/>
          <w:bCs/>
        </w:rPr>
        <w:t>“</w:t>
      </w:r>
      <w:r w:rsidR="00292640">
        <w:rPr>
          <w:rFonts w:ascii="Times New Roman" w:hAnsi="Times New Roman" w:cs="Times New Roman"/>
          <w:b/>
          <w:bCs/>
        </w:rPr>
        <w:t>WE HAVE SEEN THE LORD</w:t>
      </w:r>
      <w:r w:rsidR="00176F13">
        <w:rPr>
          <w:rFonts w:ascii="Times New Roman" w:hAnsi="Times New Roman" w:cs="Times New Roman"/>
          <w:b/>
          <w:bCs/>
        </w:rPr>
        <w:t>!</w:t>
      </w:r>
      <w:r>
        <w:rPr>
          <w:rFonts w:ascii="Times New Roman" w:hAnsi="Times New Roman" w:cs="Times New Roman"/>
          <w:b/>
          <w:bCs/>
        </w:rPr>
        <w:t>”</w:t>
      </w:r>
    </w:p>
    <w:p w14:paraId="01723B0B" w14:textId="57081C8A" w:rsidR="006914CC" w:rsidRDefault="00BF4139">
      <w:pPr>
        <w:rPr>
          <w:rFonts w:ascii="Times New Roman" w:hAnsi="Times New Roman" w:cs="Times New Roman"/>
          <w:b/>
          <w:bCs/>
        </w:rPr>
      </w:pPr>
      <w:r w:rsidRPr="00650059">
        <w:rPr>
          <w:rFonts w:ascii="Times New Roman" w:hAnsi="Times New Roman" w:cs="Times New Roman"/>
          <w:b/>
          <w:bCs/>
        </w:rPr>
        <w:t xml:space="preserve">Read </w:t>
      </w:r>
      <w:r w:rsidR="00F57B46" w:rsidRPr="00650059">
        <w:rPr>
          <w:rFonts w:ascii="Times New Roman" w:hAnsi="Times New Roman" w:cs="Times New Roman"/>
          <w:b/>
          <w:bCs/>
        </w:rPr>
        <w:t>John</w:t>
      </w:r>
      <w:r w:rsidR="00AB5427">
        <w:rPr>
          <w:rFonts w:ascii="Times New Roman" w:hAnsi="Times New Roman" w:cs="Times New Roman"/>
          <w:b/>
          <w:bCs/>
        </w:rPr>
        <w:t xml:space="preserve"> </w:t>
      </w:r>
      <w:r w:rsidR="00292640">
        <w:rPr>
          <w:rFonts w:ascii="Times New Roman" w:hAnsi="Times New Roman" w:cs="Times New Roman"/>
          <w:b/>
          <w:bCs/>
        </w:rPr>
        <w:t>20.1-31</w:t>
      </w:r>
    </w:p>
    <w:p w14:paraId="2F66A3E1" w14:textId="6D3BAB94" w:rsidR="001441E8" w:rsidRDefault="001441E8">
      <w:pPr>
        <w:rPr>
          <w:rFonts w:ascii="Times New Roman" w:hAnsi="Times New Roman" w:cs="Times New Roman"/>
          <w:b/>
          <w:bCs/>
        </w:rPr>
      </w:pPr>
    </w:p>
    <w:p w14:paraId="08204707" w14:textId="77777777" w:rsidR="00E71DBD" w:rsidRPr="00E71DBD" w:rsidRDefault="00E71DBD" w:rsidP="00F57B46">
      <w:pPr>
        <w:jc w:val="center"/>
        <w:rPr>
          <w:rFonts w:ascii="Times New Roman" w:hAnsi="Times New Roman" w:cs="Times New Roman"/>
          <w:b/>
          <w:bCs/>
          <w:sz w:val="11"/>
          <w:szCs w:val="11"/>
        </w:rPr>
      </w:pPr>
    </w:p>
    <w:p w14:paraId="4DF4C1D4" w14:textId="475A843A" w:rsidR="007823B8" w:rsidRPr="004C33DB" w:rsidRDefault="001A4F4B" w:rsidP="00F57B46">
      <w:pPr>
        <w:jc w:val="center"/>
        <w:rPr>
          <w:rFonts w:ascii="Times New Roman" w:hAnsi="Times New Roman" w:cs="Times New Roman"/>
          <w:b/>
          <w:bCs/>
        </w:rPr>
      </w:pPr>
      <w:r w:rsidRPr="004C33DB">
        <w:rPr>
          <w:rFonts w:ascii="Times New Roman" w:hAnsi="Times New Roman" w:cs="Times New Roman"/>
          <w:b/>
          <w:bCs/>
        </w:rPr>
        <w:t xml:space="preserve">I / </w:t>
      </w:r>
      <w:r w:rsidR="007E259D" w:rsidRPr="004C33DB">
        <w:rPr>
          <w:rFonts w:ascii="Times New Roman" w:hAnsi="Times New Roman" w:cs="Times New Roman"/>
          <w:b/>
          <w:bCs/>
        </w:rPr>
        <w:t>INTRODUCTION</w:t>
      </w:r>
      <w:r w:rsidR="00A0699A" w:rsidRPr="004C33DB">
        <w:rPr>
          <w:rFonts w:ascii="Times New Roman" w:hAnsi="Times New Roman" w:cs="Times New Roman"/>
          <w:b/>
          <w:bCs/>
        </w:rPr>
        <w:t>:</w:t>
      </w:r>
      <w:r w:rsidR="0089693A" w:rsidRPr="004C33DB">
        <w:rPr>
          <w:rFonts w:ascii="Times New Roman" w:hAnsi="Times New Roman" w:cs="Times New Roman"/>
          <w:b/>
          <w:bCs/>
        </w:rPr>
        <w:t xml:space="preserve"> </w:t>
      </w:r>
      <w:r w:rsidR="00DD1075" w:rsidRPr="004C33DB">
        <w:rPr>
          <w:rFonts w:ascii="Times New Roman" w:hAnsi="Times New Roman" w:cs="Times New Roman"/>
          <w:b/>
          <w:bCs/>
        </w:rPr>
        <w:t>MAKING THE CONNECTIONS</w:t>
      </w:r>
      <w:r w:rsidR="004C33DB" w:rsidRPr="004C33DB">
        <w:rPr>
          <w:rFonts w:ascii="Times New Roman" w:hAnsi="Times New Roman" w:cs="Times New Roman"/>
          <w:b/>
          <w:bCs/>
        </w:rPr>
        <w:t xml:space="preserve"> / SETTING THE CONTEXT</w:t>
      </w:r>
    </w:p>
    <w:p w14:paraId="332AFE25" w14:textId="77777777" w:rsidR="0024598F" w:rsidRPr="00D651AA" w:rsidRDefault="0024598F" w:rsidP="00F57B46">
      <w:pPr>
        <w:jc w:val="center"/>
        <w:rPr>
          <w:rFonts w:ascii="Times New Roman" w:hAnsi="Times New Roman" w:cs="Times New Roman"/>
          <w:b/>
          <w:bCs/>
          <w:sz w:val="16"/>
          <w:szCs w:val="16"/>
        </w:rPr>
      </w:pPr>
    </w:p>
    <w:p w14:paraId="18BEF8D6" w14:textId="6EE4CF8D" w:rsidR="00CE20F8" w:rsidRDefault="00BB76A2" w:rsidP="00982548">
      <w:pPr>
        <w:rPr>
          <w:rFonts w:ascii="Times New Roman" w:hAnsi="Times New Roman" w:cs="Times New Roman"/>
        </w:rPr>
      </w:pPr>
      <w:r>
        <w:rPr>
          <w:rFonts w:ascii="Times New Roman" w:hAnsi="Times New Roman" w:cs="Times New Roman"/>
        </w:rPr>
        <w:t>1</w:t>
      </w:r>
      <w:r w:rsidR="00892AAA">
        <w:rPr>
          <w:rFonts w:ascii="Times New Roman" w:hAnsi="Times New Roman" w:cs="Times New Roman"/>
        </w:rPr>
        <w:t xml:space="preserve">/ I have always been interested in how Paul includes Jesus’ post-resurrection appearances when he articulates the essential elements of the Gospel in 1 Corinthians 15.1-8. We’re all familiar with </w:t>
      </w:r>
      <w:r w:rsidR="00892AAA">
        <w:rPr>
          <w:rFonts w:ascii="Times New Roman" w:hAnsi="Times New Roman" w:cs="Times New Roman"/>
          <w:b/>
          <w:bCs/>
        </w:rPr>
        <w:t xml:space="preserve">‘that Christ died for our sins in accordance with the Scriptures,’ </w:t>
      </w:r>
      <w:r w:rsidR="00892AAA">
        <w:rPr>
          <w:rFonts w:ascii="Times New Roman" w:hAnsi="Times New Roman" w:cs="Times New Roman"/>
        </w:rPr>
        <w:t xml:space="preserve">and </w:t>
      </w:r>
      <w:r w:rsidR="00892AAA">
        <w:rPr>
          <w:rFonts w:ascii="Times New Roman" w:hAnsi="Times New Roman" w:cs="Times New Roman"/>
          <w:b/>
          <w:bCs/>
        </w:rPr>
        <w:t xml:space="preserve">‘that He was raised on the third day in accordance with the Scriptures.’ </w:t>
      </w:r>
      <w:r w:rsidR="00892AAA">
        <w:rPr>
          <w:rFonts w:ascii="Times New Roman" w:hAnsi="Times New Roman" w:cs="Times New Roman"/>
        </w:rPr>
        <w:t xml:space="preserve">But Paul also includes that after Christ died, </w:t>
      </w:r>
      <w:r w:rsidR="00892AAA">
        <w:rPr>
          <w:rFonts w:ascii="Times New Roman" w:hAnsi="Times New Roman" w:cs="Times New Roman"/>
          <w:b/>
          <w:bCs/>
        </w:rPr>
        <w:t xml:space="preserve">‘that He was buried,’ </w:t>
      </w:r>
      <w:r w:rsidR="00892AAA">
        <w:rPr>
          <w:rFonts w:ascii="Times New Roman" w:hAnsi="Times New Roman" w:cs="Times New Roman"/>
        </w:rPr>
        <w:t xml:space="preserve">and then following His resurrection, </w:t>
      </w:r>
      <w:r w:rsidR="00892AAA" w:rsidRPr="00892AAA">
        <w:rPr>
          <w:rFonts w:ascii="Times New Roman" w:hAnsi="Times New Roman" w:cs="Times New Roman"/>
          <w:b/>
          <w:bCs/>
        </w:rPr>
        <w:t>‘</w:t>
      </w:r>
      <w:r w:rsidR="00892AAA">
        <w:rPr>
          <w:rFonts w:ascii="Times New Roman" w:hAnsi="Times New Roman" w:cs="Times New Roman"/>
          <w:b/>
          <w:bCs/>
        </w:rPr>
        <w:t>and that He appeared</w:t>
      </w:r>
      <w:r w:rsidR="00AF5FD5">
        <w:rPr>
          <w:rFonts w:ascii="Times New Roman" w:hAnsi="Times New Roman" w:cs="Times New Roman"/>
          <w:b/>
          <w:bCs/>
        </w:rPr>
        <w:t>….</w:t>
      </w:r>
      <w:r w:rsidR="00892AAA">
        <w:rPr>
          <w:rFonts w:ascii="Times New Roman" w:hAnsi="Times New Roman" w:cs="Times New Roman"/>
          <w:b/>
          <w:bCs/>
        </w:rPr>
        <w:t>’</w:t>
      </w:r>
      <w:r w:rsidR="00892AAA">
        <w:rPr>
          <w:rFonts w:ascii="Times New Roman" w:hAnsi="Times New Roman" w:cs="Times New Roman"/>
        </w:rPr>
        <w:t xml:space="preserve"> </w:t>
      </w:r>
      <w:r w:rsidR="00AF5FD5">
        <w:rPr>
          <w:rFonts w:ascii="Times New Roman" w:hAnsi="Times New Roman" w:cs="Times New Roman"/>
        </w:rPr>
        <w:t>Paul then goes on to list six specific, personal appearances Jesus made to various disciples or groups of disciples.</w:t>
      </w:r>
    </w:p>
    <w:p w14:paraId="502497D2" w14:textId="5AFB3900" w:rsidR="00AF5FD5" w:rsidRPr="00AF5FD5" w:rsidRDefault="00BB76A2" w:rsidP="00982548">
      <w:pPr>
        <w:rPr>
          <w:rFonts w:ascii="Times New Roman" w:hAnsi="Times New Roman" w:cs="Times New Roman"/>
        </w:rPr>
      </w:pPr>
      <w:r>
        <w:rPr>
          <w:rFonts w:ascii="Times New Roman" w:hAnsi="Times New Roman" w:cs="Times New Roman"/>
        </w:rPr>
        <w:t>2</w:t>
      </w:r>
      <w:r w:rsidR="00AF5FD5">
        <w:rPr>
          <w:rFonts w:ascii="Times New Roman" w:hAnsi="Times New Roman" w:cs="Times New Roman"/>
        </w:rPr>
        <w:t xml:space="preserve">/ Luke bears out the same testimony in </w:t>
      </w:r>
      <w:r w:rsidR="00AF5FD5">
        <w:rPr>
          <w:rFonts w:ascii="Times New Roman" w:hAnsi="Times New Roman" w:cs="Times New Roman"/>
          <w:b/>
          <w:bCs/>
        </w:rPr>
        <w:t xml:space="preserve">Acts 1.3: He presented Himself alive to them after His suffering by many proofs, appearing to them </w:t>
      </w:r>
      <w:proofErr w:type="gramStart"/>
      <w:r w:rsidR="00AF5FD5">
        <w:rPr>
          <w:rFonts w:ascii="Times New Roman" w:hAnsi="Times New Roman" w:cs="Times New Roman"/>
          <w:b/>
          <w:bCs/>
        </w:rPr>
        <w:t>during</w:t>
      </w:r>
      <w:proofErr w:type="gramEnd"/>
      <w:r w:rsidR="00AF5FD5">
        <w:rPr>
          <w:rFonts w:ascii="Times New Roman" w:hAnsi="Times New Roman" w:cs="Times New Roman"/>
          <w:b/>
          <w:bCs/>
        </w:rPr>
        <w:t xml:space="preserve"> forty days and speaking about the Kingdom of God.</w:t>
      </w:r>
    </w:p>
    <w:p w14:paraId="1D4A0670" w14:textId="72C69AAD" w:rsidR="00292640" w:rsidRDefault="00BB76A2" w:rsidP="00982548">
      <w:pPr>
        <w:rPr>
          <w:rFonts w:ascii="Times New Roman" w:hAnsi="Times New Roman" w:cs="Times New Roman"/>
        </w:rPr>
      </w:pPr>
      <w:r>
        <w:rPr>
          <w:rFonts w:ascii="Times New Roman" w:hAnsi="Times New Roman" w:cs="Times New Roman"/>
        </w:rPr>
        <w:t>3</w:t>
      </w:r>
      <w:r w:rsidR="00AF5FD5">
        <w:rPr>
          <w:rFonts w:ascii="Times New Roman" w:hAnsi="Times New Roman" w:cs="Times New Roman"/>
        </w:rPr>
        <w:t xml:space="preserve">/ When you harmonize the four Gospel accounts, </w:t>
      </w:r>
      <w:r w:rsidR="00AF5FD5" w:rsidRPr="007129A4">
        <w:rPr>
          <w:rFonts w:ascii="Times New Roman" w:hAnsi="Times New Roman" w:cs="Times New Roman"/>
          <w:i/>
          <w:iCs/>
        </w:rPr>
        <w:t>“Five appearances are given as occurring on the day of His resurrection and five subsequently during the forty days. The five appearances on this day [of His resurrection] were (1) to Mary Magdalene (John and Mark); (2) to other women (Matthew); (3) to the two going to Emmaus; (4) to Simon Peter (Luke 24.34); (5) to ten apostles and others.”</w:t>
      </w:r>
      <w:r w:rsidR="00AF5FD5">
        <w:rPr>
          <w:rFonts w:ascii="Times New Roman" w:hAnsi="Times New Roman" w:cs="Times New Roman"/>
        </w:rPr>
        <w:t xml:space="preserve"> / A. T. Robertson, </w:t>
      </w:r>
      <w:r w:rsidR="00AF5FD5">
        <w:rPr>
          <w:rFonts w:ascii="Times New Roman" w:hAnsi="Times New Roman" w:cs="Times New Roman"/>
          <w:u w:val="single"/>
        </w:rPr>
        <w:t>A Harmony of the Gospels</w:t>
      </w:r>
      <w:r w:rsidR="00AF5FD5">
        <w:rPr>
          <w:rFonts w:ascii="Times New Roman" w:hAnsi="Times New Roman" w:cs="Times New Roman"/>
        </w:rPr>
        <w:t>.</w:t>
      </w:r>
    </w:p>
    <w:p w14:paraId="0DD22CC3" w14:textId="4C536144" w:rsidR="00AF5FD5" w:rsidRDefault="00BB76A2" w:rsidP="00982548">
      <w:pPr>
        <w:rPr>
          <w:rFonts w:ascii="Times New Roman" w:hAnsi="Times New Roman" w:cs="Times New Roman"/>
        </w:rPr>
      </w:pPr>
      <w:r>
        <w:rPr>
          <w:rFonts w:ascii="Times New Roman" w:hAnsi="Times New Roman" w:cs="Times New Roman"/>
        </w:rPr>
        <w:t>4/</w:t>
      </w:r>
      <w:r w:rsidR="00AF5FD5">
        <w:rPr>
          <w:rFonts w:ascii="Times New Roman" w:hAnsi="Times New Roman" w:cs="Times New Roman"/>
        </w:rPr>
        <w:t xml:space="preserve"> So, why all this highlighting and recording Jesus’ post-resurrection appearances? </w:t>
      </w:r>
      <w:r w:rsidR="00AF5FD5" w:rsidRPr="007129A4">
        <w:rPr>
          <w:rFonts w:ascii="Times New Roman" w:hAnsi="Times New Roman" w:cs="Times New Roman"/>
          <w:b/>
          <w:bCs/>
          <w:i/>
          <w:iCs/>
        </w:rPr>
        <w:t xml:space="preserve">Because </w:t>
      </w:r>
      <w:r w:rsidR="007129A4" w:rsidRPr="007129A4">
        <w:rPr>
          <w:rFonts w:ascii="Times New Roman" w:hAnsi="Times New Roman" w:cs="Times New Roman"/>
          <w:b/>
          <w:bCs/>
          <w:i/>
          <w:iCs/>
        </w:rPr>
        <w:t xml:space="preserve">… </w:t>
      </w:r>
      <w:r w:rsidR="00AF5FD5" w:rsidRPr="007129A4">
        <w:rPr>
          <w:rFonts w:ascii="Times New Roman" w:hAnsi="Times New Roman" w:cs="Times New Roman"/>
          <w:b/>
          <w:bCs/>
          <w:i/>
          <w:iCs/>
        </w:rPr>
        <w:t xml:space="preserve">just like His burial attested and gave eye-witness testimony to the fact that Jesus really did die, so also His post-resurrection appearances </w:t>
      </w:r>
      <w:r w:rsidR="00994117" w:rsidRPr="007129A4">
        <w:rPr>
          <w:rFonts w:ascii="Times New Roman" w:hAnsi="Times New Roman" w:cs="Times New Roman"/>
          <w:b/>
          <w:bCs/>
          <w:i/>
          <w:iCs/>
        </w:rPr>
        <w:t>attest and give eye-witness testimony to the fact that He really did rise from the dead!</w:t>
      </w:r>
      <w:r w:rsidR="00994117">
        <w:rPr>
          <w:rFonts w:ascii="Times New Roman" w:hAnsi="Times New Roman" w:cs="Times New Roman"/>
        </w:rPr>
        <w:t xml:space="preserve"> Jesus’ burial and post-resurrection appearances may not be efficacious to the saving and redemptive work of the Gospel [like His death and resurrection], but they offer credible and historical evidence that He both died and resurrected.</w:t>
      </w:r>
    </w:p>
    <w:p w14:paraId="4C6D3621" w14:textId="35C743A6" w:rsidR="004C33DB" w:rsidRPr="004C33DB" w:rsidRDefault="00BB76A2" w:rsidP="00982548">
      <w:pPr>
        <w:rPr>
          <w:rFonts w:ascii="Times New Roman" w:hAnsi="Times New Roman" w:cs="Times New Roman"/>
        </w:rPr>
      </w:pPr>
      <w:r>
        <w:rPr>
          <w:rFonts w:ascii="Times New Roman" w:hAnsi="Times New Roman" w:cs="Times New Roman"/>
        </w:rPr>
        <w:t>5</w:t>
      </w:r>
      <w:r w:rsidR="005975EF">
        <w:rPr>
          <w:rFonts w:ascii="Times New Roman" w:hAnsi="Times New Roman" w:cs="Times New Roman"/>
        </w:rPr>
        <w:t xml:space="preserve">/ So now we come to our lesson text, </w:t>
      </w:r>
      <w:r w:rsidR="005975EF" w:rsidRPr="00336477">
        <w:rPr>
          <w:rFonts w:ascii="Times New Roman" w:hAnsi="Times New Roman" w:cs="Times New Roman"/>
          <w:b/>
          <w:bCs/>
        </w:rPr>
        <w:t>John 20</w:t>
      </w:r>
      <w:r w:rsidR="005975EF">
        <w:rPr>
          <w:rFonts w:ascii="Times New Roman" w:hAnsi="Times New Roman" w:cs="Times New Roman"/>
        </w:rPr>
        <w:t>.</w:t>
      </w:r>
      <w:r w:rsidR="004C33DB">
        <w:rPr>
          <w:rFonts w:ascii="Times New Roman" w:hAnsi="Times New Roman" w:cs="Times New Roman"/>
        </w:rPr>
        <w:t xml:space="preserve"> John has already made the point to give us an intentional and specific testimony concerning the events of Jesus’ crucifixion: </w:t>
      </w:r>
      <w:r w:rsidR="004C33DB">
        <w:rPr>
          <w:rFonts w:ascii="Times New Roman" w:hAnsi="Times New Roman" w:cs="Times New Roman"/>
          <w:b/>
          <w:bCs/>
        </w:rPr>
        <w:t xml:space="preserve">He who saw it has borne witness – his testimony is true, and he knows that he is telling the truth – that you also may believe / </w:t>
      </w:r>
      <w:proofErr w:type="spellStart"/>
      <w:r w:rsidR="004C33DB">
        <w:rPr>
          <w:rFonts w:ascii="Times New Roman" w:hAnsi="Times New Roman" w:cs="Times New Roman"/>
          <w:b/>
          <w:bCs/>
        </w:rPr>
        <w:t>ch</w:t>
      </w:r>
      <w:proofErr w:type="spellEnd"/>
      <w:r w:rsidR="004C33DB">
        <w:rPr>
          <w:rFonts w:ascii="Times New Roman" w:hAnsi="Times New Roman" w:cs="Times New Roman"/>
          <w:b/>
          <w:bCs/>
        </w:rPr>
        <w:t xml:space="preserve"> 19.35. </w:t>
      </w:r>
      <w:r w:rsidR="004C33DB">
        <w:rPr>
          <w:rFonts w:ascii="Times New Roman" w:hAnsi="Times New Roman" w:cs="Times New Roman"/>
        </w:rPr>
        <w:t xml:space="preserve">NOTE how John uses the verb </w:t>
      </w:r>
      <w:r w:rsidR="004C33DB" w:rsidRPr="00971DDE">
        <w:rPr>
          <w:rFonts w:ascii="Times New Roman" w:hAnsi="Times New Roman" w:cs="Times New Roman"/>
          <w:b/>
          <w:bCs/>
        </w:rPr>
        <w:t>‘saw.’</w:t>
      </w:r>
      <w:r w:rsidR="004C33DB">
        <w:rPr>
          <w:rFonts w:ascii="Times New Roman" w:hAnsi="Times New Roman" w:cs="Times New Roman"/>
        </w:rPr>
        <w:t xml:space="preserve"> Because when we segue into </w:t>
      </w:r>
      <w:proofErr w:type="spellStart"/>
      <w:r w:rsidR="004C33DB" w:rsidRPr="00971DDE">
        <w:rPr>
          <w:rFonts w:ascii="Times New Roman" w:hAnsi="Times New Roman" w:cs="Times New Roman"/>
          <w:b/>
          <w:bCs/>
        </w:rPr>
        <w:t>ch</w:t>
      </w:r>
      <w:proofErr w:type="spellEnd"/>
      <w:r w:rsidR="004C33DB" w:rsidRPr="00971DDE">
        <w:rPr>
          <w:rFonts w:ascii="Times New Roman" w:hAnsi="Times New Roman" w:cs="Times New Roman"/>
          <w:b/>
          <w:bCs/>
        </w:rPr>
        <w:t xml:space="preserve"> 20</w:t>
      </w:r>
      <w:r w:rsidR="004C33DB">
        <w:rPr>
          <w:rFonts w:ascii="Times New Roman" w:hAnsi="Times New Roman" w:cs="Times New Roman"/>
        </w:rPr>
        <w:t xml:space="preserve">, John will use this eye-witness verb </w:t>
      </w:r>
      <w:r w:rsidR="004C33DB" w:rsidRPr="00971DDE">
        <w:rPr>
          <w:rFonts w:ascii="Times New Roman" w:hAnsi="Times New Roman" w:cs="Times New Roman"/>
          <w:b/>
          <w:bCs/>
        </w:rPr>
        <w:t>‘see/saw’</w:t>
      </w:r>
      <w:r w:rsidR="004C33DB">
        <w:rPr>
          <w:rFonts w:ascii="Times New Roman" w:hAnsi="Times New Roman" w:cs="Times New Roman"/>
        </w:rPr>
        <w:t xml:space="preserve"> no fewer than thirteen times as he gives testimony after testimony of those who </w:t>
      </w:r>
      <w:r w:rsidR="004C33DB" w:rsidRPr="00971DDE">
        <w:rPr>
          <w:rFonts w:ascii="Times New Roman" w:hAnsi="Times New Roman" w:cs="Times New Roman"/>
          <w:b/>
          <w:bCs/>
        </w:rPr>
        <w:t>‘saw’</w:t>
      </w:r>
      <w:r w:rsidR="004C33DB">
        <w:rPr>
          <w:rFonts w:ascii="Times New Roman" w:hAnsi="Times New Roman" w:cs="Times New Roman"/>
        </w:rPr>
        <w:t xml:space="preserve"> Jesus following His resurrection. </w:t>
      </w:r>
      <w:proofErr w:type="spellStart"/>
      <w:r w:rsidR="004C33DB">
        <w:rPr>
          <w:rFonts w:ascii="Times New Roman" w:hAnsi="Times New Roman" w:cs="Times New Roman"/>
        </w:rPr>
        <w:t>Kinda</w:t>
      </w:r>
      <w:proofErr w:type="spellEnd"/>
      <w:r w:rsidR="004C33DB">
        <w:rPr>
          <w:rFonts w:ascii="Times New Roman" w:hAnsi="Times New Roman" w:cs="Times New Roman"/>
        </w:rPr>
        <w:t xml:space="preserve"> summed up in </w:t>
      </w:r>
      <w:r w:rsidR="004C33DB">
        <w:rPr>
          <w:rFonts w:ascii="Times New Roman" w:hAnsi="Times New Roman" w:cs="Times New Roman"/>
          <w:b/>
          <w:bCs/>
        </w:rPr>
        <w:t>v 25: “We have seen the LORD!”</w:t>
      </w:r>
    </w:p>
    <w:p w14:paraId="2AC17C2A" w14:textId="387AF7E5" w:rsidR="005975EF" w:rsidRPr="00AF5FD5" w:rsidRDefault="00BB76A2" w:rsidP="00982548">
      <w:pPr>
        <w:rPr>
          <w:rFonts w:ascii="Times New Roman" w:hAnsi="Times New Roman" w:cs="Times New Roman"/>
        </w:rPr>
      </w:pPr>
      <w:r>
        <w:rPr>
          <w:rFonts w:ascii="Times New Roman" w:hAnsi="Times New Roman" w:cs="Times New Roman"/>
        </w:rPr>
        <w:t>6</w:t>
      </w:r>
      <w:r w:rsidR="004C33DB">
        <w:rPr>
          <w:rFonts w:ascii="Times New Roman" w:hAnsi="Times New Roman" w:cs="Times New Roman"/>
        </w:rPr>
        <w:t xml:space="preserve">/ And not only did they </w:t>
      </w:r>
      <w:r w:rsidR="004C33DB" w:rsidRPr="00971DDE">
        <w:rPr>
          <w:rFonts w:ascii="Times New Roman" w:hAnsi="Times New Roman" w:cs="Times New Roman"/>
          <w:b/>
          <w:bCs/>
        </w:rPr>
        <w:t>‘see’</w:t>
      </w:r>
      <w:r w:rsidR="004C33DB">
        <w:rPr>
          <w:rFonts w:ascii="Times New Roman" w:hAnsi="Times New Roman" w:cs="Times New Roman"/>
        </w:rPr>
        <w:t xml:space="preserve"> the resurrected Christ, but </w:t>
      </w:r>
      <w:r w:rsidR="004C33DB" w:rsidRPr="00971DDE">
        <w:rPr>
          <w:rFonts w:ascii="Times New Roman" w:hAnsi="Times New Roman" w:cs="Times New Roman"/>
          <w:b/>
          <w:bCs/>
        </w:rPr>
        <w:t>‘they believed’</w:t>
      </w:r>
      <w:r w:rsidR="004C33DB">
        <w:rPr>
          <w:rFonts w:ascii="Times New Roman" w:hAnsi="Times New Roman" w:cs="Times New Roman"/>
        </w:rPr>
        <w:t xml:space="preserve"> – His post-resurrection appearances validated, affirmed, confirmed their faith in Jesus as the Christ, the Son of God … leading John to write his purpose statement for writing this Gospel account to which we have referred as the </w:t>
      </w:r>
      <w:r w:rsidR="00B0053A">
        <w:rPr>
          <w:rFonts w:ascii="Times New Roman" w:hAnsi="Times New Roman" w:cs="Times New Roman"/>
        </w:rPr>
        <w:t xml:space="preserve">guiding light and connecting theme throughout our survey of The Gospel of John: </w:t>
      </w:r>
      <w:r w:rsidR="00B0053A">
        <w:rPr>
          <w:rFonts w:ascii="Times New Roman" w:hAnsi="Times New Roman" w:cs="Times New Roman"/>
          <w:b/>
          <w:bCs/>
        </w:rPr>
        <w:t xml:space="preserve">Now Jesus did many other signs in the presence of His disciples, which are not written in this book; but these are written so </w:t>
      </w:r>
      <w:r w:rsidR="00A62848">
        <w:rPr>
          <w:rFonts w:ascii="Times New Roman" w:hAnsi="Times New Roman" w:cs="Times New Roman"/>
          <w:b/>
          <w:bCs/>
        </w:rPr>
        <w:t>t</w:t>
      </w:r>
      <w:r w:rsidR="00B0053A">
        <w:rPr>
          <w:rFonts w:ascii="Times New Roman" w:hAnsi="Times New Roman" w:cs="Times New Roman"/>
          <w:b/>
          <w:bCs/>
        </w:rPr>
        <w:t xml:space="preserve">hat you may believe that Jesus is the Christ, the Son of God, and that by believing you may life in His Name / </w:t>
      </w:r>
      <w:proofErr w:type="spellStart"/>
      <w:r w:rsidR="00B0053A">
        <w:rPr>
          <w:rFonts w:ascii="Times New Roman" w:hAnsi="Times New Roman" w:cs="Times New Roman"/>
          <w:b/>
          <w:bCs/>
        </w:rPr>
        <w:t>ch</w:t>
      </w:r>
      <w:proofErr w:type="spellEnd"/>
      <w:r w:rsidR="00B0053A">
        <w:rPr>
          <w:rFonts w:ascii="Times New Roman" w:hAnsi="Times New Roman" w:cs="Times New Roman"/>
          <w:b/>
          <w:bCs/>
        </w:rPr>
        <w:t xml:space="preserve"> 20.30-31.</w:t>
      </w:r>
      <w:r w:rsidR="005975EF">
        <w:rPr>
          <w:rFonts w:ascii="Times New Roman" w:hAnsi="Times New Roman" w:cs="Times New Roman"/>
        </w:rPr>
        <w:t xml:space="preserve"> </w:t>
      </w:r>
    </w:p>
    <w:p w14:paraId="796C88FF" w14:textId="6084D5B2" w:rsidR="00292640" w:rsidRDefault="00BB76A2" w:rsidP="00982548">
      <w:pPr>
        <w:rPr>
          <w:rFonts w:ascii="Times New Roman" w:hAnsi="Times New Roman" w:cs="Times New Roman"/>
        </w:rPr>
      </w:pPr>
      <w:r>
        <w:rPr>
          <w:rFonts w:ascii="Times New Roman" w:hAnsi="Times New Roman" w:cs="Times New Roman"/>
        </w:rPr>
        <w:t>7</w:t>
      </w:r>
      <w:r w:rsidR="00971DDE">
        <w:rPr>
          <w:rFonts w:ascii="Times New Roman" w:hAnsi="Times New Roman" w:cs="Times New Roman"/>
        </w:rPr>
        <w:t>/ You and I must receive their eye-witness testimonies, accept them as historical, true, and credible … and believe also – that we, too, may have eternal life by believing His Gospel.</w:t>
      </w:r>
    </w:p>
    <w:p w14:paraId="06870321" w14:textId="77777777" w:rsidR="00292640" w:rsidRPr="00D651AA" w:rsidRDefault="00292640" w:rsidP="00982548">
      <w:pPr>
        <w:rPr>
          <w:rFonts w:ascii="Times New Roman" w:hAnsi="Times New Roman" w:cs="Times New Roman"/>
          <w:sz w:val="16"/>
          <w:szCs w:val="16"/>
        </w:rPr>
      </w:pPr>
    </w:p>
    <w:p w14:paraId="7C77CF8D" w14:textId="2C7300DB" w:rsidR="00F615D8" w:rsidRPr="00E26E05" w:rsidRDefault="003123DB" w:rsidP="00423286">
      <w:pPr>
        <w:jc w:val="center"/>
        <w:rPr>
          <w:rFonts w:ascii="Times New Roman" w:hAnsi="Times New Roman" w:cs="Times New Roman"/>
          <w:b/>
          <w:bCs/>
          <w:sz w:val="28"/>
          <w:szCs w:val="28"/>
        </w:rPr>
      </w:pPr>
      <w:r w:rsidRPr="00E26E05">
        <w:rPr>
          <w:rFonts w:ascii="Times New Roman" w:hAnsi="Times New Roman" w:cs="Times New Roman"/>
          <w:b/>
          <w:bCs/>
          <w:sz w:val="28"/>
          <w:szCs w:val="28"/>
        </w:rPr>
        <w:t>II /</w:t>
      </w:r>
      <w:r w:rsidR="007149B4">
        <w:rPr>
          <w:rFonts w:ascii="Times New Roman" w:hAnsi="Times New Roman" w:cs="Times New Roman"/>
          <w:b/>
          <w:bCs/>
          <w:sz w:val="28"/>
          <w:szCs w:val="28"/>
        </w:rPr>
        <w:t xml:space="preserve"> </w:t>
      </w:r>
      <w:proofErr w:type="spellStart"/>
      <w:proofErr w:type="gramStart"/>
      <w:r w:rsidR="007149B4">
        <w:rPr>
          <w:rFonts w:ascii="Times New Roman" w:hAnsi="Times New Roman" w:cs="Times New Roman"/>
          <w:b/>
          <w:bCs/>
          <w:sz w:val="28"/>
          <w:szCs w:val="28"/>
        </w:rPr>
        <w:t>vv</w:t>
      </w:r>
      <w:proofErr w:type="spellEnd"/>
      <w:r w:rsidR="00E9756E">
        <w:rPr>
          <w:rFonts w:ascii="Times New Roman" w:hAnsi="Times New Roman" w:cs="Times New Roman"/>
          <w:b/>
          <w:bCs/>
          <w:sz w:val="28"/>
          <w:szCs w:val="28"/>
        </w:rPr>
        <w:t xml:space="preserve">  1</w:t>
      </w:r>
      <w:proofErr w:type="gramEnd"/>
      <w:r w:rsidR="00E9756E">
        <w:rPr>
          <w:rFonts w:ascii="Times New Roman" w:hAnsi="Times New Roman" w:cs="Times New Roman"/>
          <w:b/>
          <w:bCs/>
          <w:sz w:val="28"/>
          <w:szCs w:val="28"/>
        </w:rPr>
        <w:t>-2</w:t>
      </w:r>
      <w:r w:rsidR="007149B4">
        <w:rPr>
          <w:rFonts w:ascii="Times New Roman" w:hAnsi="Times New Roman" w:cs="Times New Roman"/>
          <w:b/>
          <w:bCs/>
          <w:sz w:val="28"/>
          <w:szCs w:val="28"/>
        </w:rPr>
        <w:t xml:space="preserve">  / </w:t>
      </w:r>
      <w:r w:rsidR="00E9756E">
        <w:rPr>
          <w:rFonts w:ascii="Times New Roman" w:hAnsi="Times New Roman" w:cs="Times New Roman"/>
          <w:b/>
          <w:bCs/>
          <w:sz w:val="28"/>
          <w:szCs w:val="28"/>
        </w:rPr>
        <w:t>The eyewitness testimony of Mary Magdalene [and other women]</w:t>
      </w:r>
      <w:r w:rsidR="004E18D9">
        <w:rPr>
          <w:rFonts w:ascii="Times New Roman" w:hAnsi="Times New Roman" w:cs="Times New Roman"/>
          <w:b/>
          <w:bCs/>
          <w:sz w:val="28"/>
          <w:szCs w:val="28"/>
        </w:rPr>
        <w:t>: what she ‘saw’</w:t>
      </w:r>
    </w:p>
    <w:p w14:paraId="714BB9E6" w14:textId="77777777" w:rsidR="00AC54D3" w:rsidRPr="00D651AA" w:rsidRDefault="00AC54D3" w:rsidP="00982548">
      <w:pPr>
        <w:rPr>
          <w:rFonts w:ascii="Times New Roman" w:hAnsi="Times New Roman" w:cs="Times New Roman"/>
          <w:sz w:val="16"/>
          <w:szCs w:val="16"/>
        </w:rPr>
      </w:pPr>
    </w:p>
    <w:p w14:paraId="03A9B912" w14:textId="6306EEC5" w:rsidR="00E9756E" w:rsidRDefault="00BB76A2" w:rsidP="00982548">
      <w:pPr>
        <w:rPr>
          <w:rFonts w:ascii="Times New Roman" w:hAnsi="Times New Roman" w:cs="Times New Roman"/>
        </w:rPr>
      </w:pPr>
      <w:r>
        <w:rPr>
          <w:rFonts w:ascii="Times New Roman" w:hAnsi="Times New Roman" w:cs="Times New Roman"/>
        </w:rPr>
        <w:t>1</w:t>
      </w:r>
      <w:r w:rsidR="00E9756E">
        <w:rPr>
          <w:rFonts w:ascii="Times New Roman" w:hAnsi="Times New Roman" w:cs="Times New Roman"/>
        </w:rPr>
        <w:t xml:space="preserve">/ This eye-witness testimony is significant because of both </w:t>
      </w:r>
      <w:proofErr w:type="gramStart"/>
      <w:r w:rsidR="00E9756E">
        <w:rPr>
          <w:rFonts w:ascii="Times New Roman" w:hAnsi="Times New Roman" w:cs="Times New Roman"/>
        </w:rPr>
        <w:t>what</w:t>
      </w:r>
      <w:proofErr w:type="gramEnd"/>
      <w:r w:rsidR="00E9756E">
        <w:rPr>
          <w:rFonts w:ascii="Times New Roman" w:hAnsi="Times New Roman" w:cs="Times New Roman"/>
        </w:rPr>
        <w:t xml:space="preserve"> they didn’t see … and then who they did see! John records here that Mary </w:t>
      </w:r>
      <w:r w:rsidR="00E9756E">
        <w:rPr>
          <w:rFonts w:ascii="Times New Roman" w:hAnsi="Times New Roman" w:cs="Times New Roman"/>
          <w:b/>
          <w:bCs/>
        </w:rPr>
        <w:t>saw that the stone had been rolled away from the tomb.</w:t>
      </w:r>
      <w:r w:rsidR="00E9756E">
        <w:rPr>
          <w:rFonts w:ascii="Times New Roman" w:hAnsi="Times New Roman" w:cs="Times New Roman"/>
        </w:rPr>
        <w:t xml:space="preserve"> Mark records how they wondered among themselves how they were going to roll the huge and heavy stone ‘door’ from the </w:t>
      </w:r>
      <w:proofErr w:type="spellStart"/>
      <w:r w:rsidR="00E9756E">
        <w:rPr>
          <w:rFonts w:ascii="Times New Roman" w:hAnsi="Times New Roman" w:cs="Times New Roman"/>
        </w:rPr>
        <w:t>sepulchre</w:t>
      </w:r>
      <w:proofErr w:type="spellEnd"/>
      <w:r w:rsidR="00E9756E">
        <w:rPr>
          <w:rFonts w:ascii="Times New Roman" w:hAnsi="Times New Roman" w:cs="Times New Roman"/>
        </w:rPr>
        <w:t xml:space="preserve"> when they got there / </w:t>
      </w:r>
      <w:r w:rsidR="00E9756E">
        <w:rPr>
          <w:rFonts w:ascii="Times New Roman" w:hAnsi="Times New Roman" w:cs="Times New Roman"/>
          <w:b/>
          <w:bCs/>
        </w:rPr>
        <w:t>Mark 16.1-4.</w:t>
      </w:r>
    </w:p>
    <w:p w14:paraId="2271CB35" w14:textId="1C02E4FE" w:rsidR="001947C0" w:rsidRDefault="00BB76A2" w:rsidP="00982548">
      <w:pPr>
        <w:rPr>
          <w:rFonts w:ascii="Times New Roman" w:hAnsi="Times New Roman" w:cs="Times New Roman"/>
        </w:rPr>
      </w:pPr>
      <w:r>
        <w:rPr>
          <w:rFonts w:ascii="Times New Roman" w:hAnsi="Times New Roman" w:cs="Times New Roman"/>
        </w:rPr>
        <w:lastRenderedPageBreak/>
        <w:t>2</w:t>
      </w:r>
      <w:r w:rsidR="001947C0">
        <w:rPr>
          <w:rFonts w:ascii="Times New Roman" w:hAnsi="Times New Roman" w:cs="Times New Roman"/>
        </w:rPr>
        <w:t xml:space="preserve">/ However, their visit to the tomb was significant also because of what they didn’t see: </w:t>
      </w:r>
      <w:r w:rsidR="001947C0">
        <w:rPr>
          <w:rFonts w:ascii="Times New Roman" w:hAnsi="Times New Roman" w:cs="Times New Roman"/>
          <w:b/>
          <w:bCs/>
        </w:rPr>
        <w:t xml:space="preserve">…but when they went </w:t>
      </w:r>
      <w:proofErr w:type="gramStart"/>
      <w:r w:rsidR="001947C0">
        <w:rPr>
          <w:rFonts w:ascii="Times New Roman" w:hAnsi="Times New Roman" w:cs="Times New Roman"/>
          <w:b/>
          <w:bCs/>
        </w:rPr>
        <w:t>in</w:t>
      </w:r>
      <w:proofErr w:type="gramEnd"/>
      <w:r w:rsidR="001947C0">
        <w:rPr>
          <w:rFonts w:ascii="Times New Roman" w:hAnsi="Times New Roman" w:cs="Times New Roman"/>
          <w:b/>
          <w:bCs/>
        </w:rPr>
        <w:t xml:space="preserve"> they did not find the body of the Lord Jesus / Luke 24.3.</w:t>
      </w:r>
    </w:p>
    <w:p w14:paraId="427A6FEE" w14:textId="3617AD8E" w:rsidR="001947C0" w:rsidRPr="001947C0" w:rsidRDefault="00BB76A2" w:rsidP="00982548">
      <w:pPr>
        <w:rPr>
          <w:rFonts w:ascii="Times New Roman" w:hAnsi="Times New Roman" w:cs="Times New Roman"/>
        </w:rPr>
      </w:pPr>
      <w:r>
        <w:rPr>
          <w:rFonts w:ascii="Times New Roman" w:hAnsi="Times New Roman" w:cs="Times New Roman"/>
        </w:rPr>
        <w:t>3</w:t>
      </w:r>
      <w:r w:rsidR="001947C0">
        <w:rPr>
          <w:rFonts w:ascii="Times New Roman" w:hAnsi="Times New Roman" w:cs="Times New Roman"/>
        </w:rPr>
        <w:t xml:space="preserve">/ They did also see angels who announced to them that they were looking for Someone who was not there; He had risen; but that they should go and tell His disciples that He had risen from the dead and would go before them into Galilee and see them there / </w:t>
      </w:r>
      <w:r w:rsidR="001947C0">
        <w:rPr>
          <w:rFonts w:ascii="Times New Roman" w:hAnsi="Times New Roman" w:cs="Times New Roman"/>
          <w:b/>
          <w:bCs/>
        </w:rPr>
        <w:t>Mark 16.5-7; Matthew 28.5-7.</w:t>
      </w:r>
    </w:p>
    <w:p w14:paraId="24454230" w14:textId="77777777" w:rsidR="00292640" w:rsidRPr="00D651AA" w:rsidRDefault="00292640" w:rsidP="00982548">
      <w:pPr>
        <w:rPr>
          <w:rFonts w:ascii="Times New Roman" w:hAnsi="Times New Roman" w:cs="Times New Roman"/>
          <w:sz w:val="16"/>
          <w:szCs w:val="16"/>
        </w:rPr>
      </w:pPr>
    </w:p>
    <w:p w14:paraId="17C144F8" w14:textId="68CD70F3" w:rsidR="00D029AE" w:rsidRPr="00E26E05" w:rsidRDefault="00D029AE" w:rsidP="00D029AE">
      <w:pPr>
        <w:jc w:val="center"/>
        <w:rPr>
          <w:rFonts w:ascii="Times New Roman" w:hAnsi="Times New Roman" w:cs="Times New Roman"/>
          <w:b/>
          <w:bCs/>
          <w:sz w:val="28"/>
          <w:szCs w:val="28"/>
        </w:rPr>
      </w:pPr>
      <w:r w:rsidRPr="00E26E05">
        <w:rPr>
          <w:rFonts w:ascii="Times New Roman" w:hAnsi="Times New Roman" w:cs="Times New Roman"/>
          <w:b/>
          <w:bCs/>
          <w:sz w:val="28"/>
          <w:szCs w:val="28"/>
        </w:rPr>
        <w:t>II</w:t>
      </w:r>
      <w:r>
        <w:rPr>
          <w:rFonts w:ascii="Times New Roman" w:hAnsi="Times New Roman" w:cs="Times New Roman"/>
          <w:b/>
          <w:bCs/>
          <w:sz w:val="28"/>
          <w:szCs w:val="28"/>
        </w:rPr>
        <w:t>I</w:t>
      </w:r>
      <w:r w:rsidRPr="00E26E05">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proofErr w:type="spellStart"/>
      <w:r>
        <w:rPr>
          <w:rFonts w:ascii="Times New Roman" w:hAnsi="Times New Roman" w:cs="Times New Roman"/>
          <w:b/>
          <w:bCs/>
          <w:sz w:val="28"/>
          <w:szCs w:val="28"/>
        </w:rPr>
        <w:t>vv</w:t>
      </w:r>
      <w:proofErr w:type="spellEnd"/>
      <w:r w:rsidR="001947C0">
        <w:rPr>
          <w:rFonts w:ascii="Times New Roman" w:hAnsi="Times New Roman" w:cs="Times New Roman"/>
          <w:b/>
          <w:bCs/>
          <w:sz w:val="28"/>
          <w:szCs w:val="28"/>
        </w:rPr>
        <w:t xml:space="preserve"> </w:t>
      </w:r>
      <w:r w:rsidR="004E18D9">
        <w:rPr>
          <w:rFonts w:ascii="Times New Roman" w:hAnsi="Times New Roman" w:cs="Times New Roman"/>
          <w:b/>
          <w:bCs/>
          <w:sz w:val="28"/>
          <w:szCs w:val="28"/>
        </w:rPr>
        <w:t>2-</w:t>
      </w:r>
      <w:proofErr w:type="gramStart"/>
      <w:r w:rsidR="004E18D9">
        <w:rPr>
          <w:rFonts w:ascii="Times New Roman" w:hAnsi="Times New Roman" w:cs="Times New Roman"/>
          <w:b/>
          <w:bCs/>
          <w:sz w:val="28"/>
          <w:szCs w:val="28"/>
        </w:rPr>
        <w:t>9</w:t>
      </w:r>
      <w:r>
        <w:rPr>
          <w:rFonts w:ascii="Times New Roman" w:hAnsi="Times New Roman" w:cs="Times New Roman"/>
          <w:b/>
          <w:bCs/>
          <w:sz w:val="28"/>
          <w:szCs w:val="28"/>
        </w:rPr>
        <w:t xml:space="preserve">  /</w:t>
      </w:r>
      <w:proofErr w:type="gramEnd"/>
      <w:r w:rsidR="004E18D9">
        <w:rPr>
          <w:rFonts w:ascii="Times New Roman" w:hAnsi="Times New Roman" w:cs="Times New Roman"/>
          <w:b/>
          <w:bCs/>
          <w:sz w:val="28"/>
          <w:szCs w:val="28"/>
        </w:rPr>
        <w:t xml:space="preserve"> The eyewitness testimonies of John and Simon Peter: what they ‘saw’</w:t>
      </w:r>
      <w:r>
        <w:rPr>
          <w:rFonts w:ascii="Times New Roman" w:hAnsi="Times New Roman" w:cs="Times New Roman"/>
          <w:b/>
          <w:bCs/>
          <w:sz w:val="28"/>
          <w:szCs w:val="28"/>
        </w:rPr>
        <w:t xml:space="preserve"> </w:t>
      </w:r>
    </w:p>
    <w:p w14:paraId="1BA8047F" w14:textId="77777777" w:rsidR="00D029AE" w:rsidRPr="00D651AA" w:rsidRDefault="00D029AE" w:rsidP="00982548">
      <w:pPr>
        <w:rPr>
          <w:rFonts w:ascii="Times New Roman" w:hAnsi="Times New Roman" w:cs="Times New Roman"/>
          <w:sz w:val="16"/>
          <w:szCs w:val="16"/>
        </w:rPr>
      </w:pPr>
    </w:p>
    <w:p w14:paraId="0E32AE08" w14:textId="4569ECCA" w:rsidR="004E18D9" w:rsidRDefault="00BB76A2" w:rsidP="00982548">
      <w:pPr>
        <w:rPr>
          <w:rFonts w:ascii="Times New Roman" w:hAnsi="Times New Roman" w:cs="Times New Roman"/>
        </w:rPr>
      </w:pPr>
      <w:r>
        <w:rPr>
          <w:rFonts w:ascii="Times New Roman" w:hAnsi="Times New Roman" w:cs="Times New Roman"/>
        </w:rPr>
        <w:t>1</w:t>
      </w:r>
      <w:r w:rsidR="004E18D9">
        <w:rPr>
          <w:rFonts w:ascii="Times New Roman" w:hAnsi="Times New Roman" w:cs="Times New Roman"/>
        </w:rPr>
        <w:t xml:space="preserve">/ Mary Magdalene ran to tell the disciples about what she saw at the tomb. She first met Simon Peter </w:t>
      </w:r>
      <w:r w:rsidR="004E18D9">
        <w:rPr>
          <w:rFonts w:ascii="Times New Roman" w:hAnsi="Times New Roman" w:cs="Times New Roman"/>
          <w:b/>
          <w:bCs/>
        </w:rPr>
        <w:t>and the other disciple, the one whom Jesus loved.</w:t>
      </w:r>
      <w:r w:rsidR="004E18D9">
        <w:rPr>
          <w:rFonts w:ascii="Times New Roman" w:hAnsi="Times New Roman" w:cs="Times New Roman"/>
        </w:rPr>
        <w:t xml:space="preserve"> We assume this is John’s humble way of identifying himself. [Not ‘whom Jesus loved’ as in ‘more than the others – but as a signature of his amazement at Jesus’ grace and love toward him.]</w:t>
      </w:r>
    </w:p>
    <w:p w14:paraId="324E7406" w14:textId="0BADD0CF" w:rsidR="004E18D9" w:rsidRDefault="00BB76A2" w:rsidP="00982548">
      <w:pPr>
        <w:rPr>
          <w:rFonts w:ascii="Times New Roman" w:hAnsi="Times New Roman" w:cs="Times New Roman"/>
        </w:rPr>
      </w:pPr>
      <w:r>
        <w:rPr>
          <w:rFonts w:ascii="Times New Roman" w:hAnsi="Times New Roman" w:cs="Times New Roman"/>
        </w:rPr>
        <w:t>2</w:t>
      </w:r>
      <w:r w:rsidR="004E18D9">
        <w:rPr>
          <w:rFonts w:ascii="Times New Roman" w:hAnsi="Times New Roman" w:cs="Times New Roman"/>
        </w:rPr>
        <w:t xml:space="preserve">/ Both John and Peter began a footrace to the </w:t>
      </w:r>
      <w:proofErr w:type="spellStart"/>
      <w:r w:rsidR="004E18D9">
        <w:rPr>
          <w:rFonts w:ascii="Times New Roman" w:hAnsi="Times New Roman" w:cs="Times New Roman"/>
        </w:rPr>
        <w:t>sepulchre</w:t>
      </w:r>
      <w:proofErr w:type="spellEnd"/>
      <w:r w:rsidR="004E18D9">
        <w:rPr>
          <w:rFonts w:ascii="Times New Roman" w:hAnsi="Times New Roman" w:cs="Times New Roman"/>
        </w:rPr>
        <w:t xml:space="preserve">. John outran Peter and got there first, but stopped short of going in. </w:t>
      </w:r>
      <w:r w:rsidR="004E18D9">
        <w:rPr>
          <w:rFonts w:ascii="Times New Roman" w:hAnsi="Times New Roman" w:cs="Times New Roman"/>
          <w:b/>
          <w:bCs/>
        </w:rPr>
        <w:t>And stooping to look in, he saw the linen cloths lying there, but he did not go in.</w:t>
      </w:r>
      <w:r w:rsidR="004E18D9">
        <w:rPr>
          <w:rFonts w:ascii="Times New Roman" w:hAnsi="Times New Roman" w:cs="Times New Roman"/>
        </w:rPr>
        <w:t xml:space="preserve"> These are the same linen cloths the dead body of Jesus had been wrapped in / </w:t>
      </w:r>
      <w:proofErr w:type="spellStart"/>
      <w:r w:rsidR="004E18D9">
        <w:rPr>
          <w:rFonts w:ascii="Times New Roman" w:hAnsi="Times New Roman" w:cs="Times New Roman"/>
          <w:b/>
          <w:bCs/>
        </w:rPr>
        <w:t>ch</w:t>
      </w:r>
      <w:proofErr w:type="spellEnd"/>
      <w:r w:rsidR="004E18D9">
        <w:rPr>
          <w:rFonts w:ascii="Times New Roman" w:hAnsi="Times New Roman" w:cs="Times New Roman"/>
          <w:b/>
          <w:bCs/>
        </w:rPr>
        <w:t xml:space="preserve"> 19.40.</w:t>
      </w:r>
      <w:r w:rsidR="004E18D9">
        <w:rPr>
          <w:rFonts w:ascii="Times New Roman" w:hAnsi="Times New Roman" w:cs="Times New Roman"/>
        </w:rPr>
        <w:t xml:space="preserve"> His body had been wrapped in them – but no more! They were neatly folded on the stone shelf or ledge where His body had been lain. </w:t>
      </w:r>
    </w:p>
    <w:p w14:paraId="10777B29" w14:textId="22C66094" w:rsidR="003D3E25" w:rsidRPr="00336477" w:rsidRDefault="00BB76A2" w:rsidP="00982548">
      <w:pPr>
        <w:rPr>
          <w:rFonts w:ascii="Times New Roman" w:hAnsi="Times New Roman" w:cs="Times New Roman"/>
        </w:rPr>
      </w:pPr>
      <w:r>
        <w:rPr>
          <w:rFonts w:ascii="Times New Roman" w:hAnsi="Times New Roman" w:cs="Times New Roman"/>
        </w:rPr>
        <w:t>3</w:t>
      </w:r>
      <w:r w:rsidR="004E18D9">
        <w:rPr>
          <w:rFonts w:ascii="Times New Roman" w:hAnsi="Times New Roman" w:cs="Times New Roman"/>
        </w:rPr>
        <w:t xml:space="preserve">/ Simon Peter caught up with John, but he didn’t hesitate at the open door of the </w:t>
      </w:r>
      <w:proofErr w:type="spellStart"/>
      <w:r w:rsidR="004E18D9">
        <w:rPr>
          <w:rFonts w:ascii="Times New Roman" w:hAnsi="Times New Roman" w:cs="Times New Roman"/>
        </w:rPr>
        <w:t>sepulchre</w:t>
      </w:r>
      <w:proofErr w:type="spellEnd"/>
      <w:r w:rsidR="004E18D9">
        <w:rPr>
          <w:rFonts w:ascii="Times New Roman" w:hAnsi="Times New Roman" w:cs="Times New Roman"/>
        </w:rPr>
        <w:t>.</w:t>
      </w:r>
      <w:r w:rsidR="002A37AB">
        <w:rPr>
          <w:rFonts w:ascii="Times New Roman" w:hAnsi="Times New Roman" w:cs="Times New Roman"/>
        </w:rPr>
        <w:t xml:space="preserve"> </w:t>
      </w:r>
      <w:r w:rsidR="002A37AB">
        <w:rPr>
          <w:rFonts w:ascii="Times New Roman" w:hAnsi="Times New Roman" w:cs="Times New Roman"/>
          <w:b/>
          <w:bCs/>
        </w:rPr>
        <w:t>Then Simon Peter came, following him, and went into the tomb. He saw the linen cloths lying there, and the face cloth, which had been on Jesus’ head, not lying with the linen cloths but folded up in a place by itself.</w:t>
      </w:r>
      <w:r w:rsidR="00336477">
        <w:rPr>
          <w:rFonts w:ascii="Times New Roman" w:hAnsi="Times New Roman" w:cs="Times New Roman"/>
        </w:rPr>
        <w:t xml:space="preserve"> John repeatedly tells us about the linen cloths so neatly and carefully folded…</w:t>
      </w:r>
    </w:p>
    <w:p w14:paraId="437B7938" w14:textId="287A42D4" w:rsidR="00292640" w:rsidRPr="002D6D02" w:rsidRDefault="00BB76A2" w:rsidP="00982548">
      <w:pPr>
        <w:rPr>
          <w:rFonts w:ascii="Times New Roman" w:hAnsi="Times New Roman" w:cs="Times New Roman"/>
        </w:rPr>
      </w:pPr>
      <w:r>
        <w:rPr>
          <w:rFonts w:ascii="Times New Roman" w:hAnsi="Times New Roman" w:cs="Times New Roman"/>
        </w:rPr>
        <w:t>4</w:t>
      </w:r>
      <w:r w:rsidR="003D3E25">
        <w:rPr>
          <w:rFonts w:ascii="Times New Roman" w:hAnsi="Times New Roman" w:cs="Times New Roman"/>
        </w:rPr>
        <w:t>/ NOTE how the eye-witness testimonies of</w:t>
      </w:r>
      <w:r w:rsidR="004E18D9">
        <w:rPr>
          <w:rFonts w:ascii="Times New Roman" w:hAnsi="Times New Roman" w:cs="Times New Roman"/>
        </w:rPr>
        <w:t xml:space="preserve"> </w:t>
      </w:r>
      <w:r w:rsidR="003D3E25">
        <w:rPr>
          <w:rFonts w:ascii="Times New Roman" w:hAnsi="Times New Roman" w:cs="Times New Roman"/>
        </w:rPr>
        <w:t xml:space="preserve">both Peter and John verify </w:t>
      </w:r>
      <w:r w:rsidR="003D3E25" w:rsidRPr="00336477">
        <w:rPr>
          <w:rFonts w:ascii="Times New Roman" w:hAnsi="Times New Roman" w:cs="Times New Roman"/>
          <w:b/>
          <w:bCs/>
        </w:rPr>
        <w:t>‘seeing’</w:t>
      </w:r>
      <w:r w:rsidR="003D3E25">
        <w:rPr>
          <w:rFonts w:ascii="Times New Roman" w:hAnsi="Times New Roman" w:cs="Times New Roman"/>
        </w:rPr>
        <w:t xml:space="preserve"> the same thing.</w:t>
      </w:r>
      <w:r w:rsidR="002D6D02">
        <w:rPr>
          <w:rFonts w:ascii="Times New Roman" w:hAnsi="Times New Roman" w:cs="Times New Roman"/>
        </w:rPr>
        <w:t xml:space="preserve"> </w:t>
      </w:r>
      <w:proofErr w:type="gramStart"/>
      <w:r w:rsidR="002D6D02">
        <w:rPr>
          <w:rFonts w:ascii="Times New Roman" w:hAnsi="Times New Roman" w:cs="Times New Roman"/>
        </w:rPr>
        <w:t>NOTE also</w:t>
      </w:r>
      <w:proofErr w:type="gramEnd"/>
      <w:r w:rsidR="002D6D02">
        <w:rPr>
          <w:rFonts w:ascii="Times New Roman" w:hAnsi="Times New Roman" w:cs="Times New Roman"/>
        </w:rPr>
        <w:t xml:space="preserve"> the effect it had on John especially. It affirmed and confirmed his faith in Jesus’ resurrection. He didn’t grasp the full impact and significance of what all it meant, but </w:t>
      </w:r>
      <w:r w:rsidR="002D6D02">
        <w:rPr>
          <w:rFonts w:ascii="Times New Roman" w:hAnsi="Times New Roman" w:cs="Times New Roman"/>
          <w:b/>
          <w:bCs/>
          <w:i/>
          <w:iCs/>
        </w:rPr>
        <w:t>seeing was believing!</w:t>
      </w:r>
    </w:p>
    <w:p w14:paraId="01C56097" w14:textId="77777777" w:rsidR="00292640" w:rsidRPr="00D651AA" w:rsidRDefault="00292640" w:rsidP="00982548">
      <w:pPr>
        <w:rPr>
          <w:rFonts w:ascii="Times New Roman" w:hAnsi="Times New Roman" w:cs="Times New Roman"/>
          <w:sz w:val="16"/>
          <w:szCs w:val="16"/>
        </w:rPr>
      </w:pPr>
    </w:p>
    <w:p w14:paraId="55693514" w14:textId="62155E3F" w:rsidR="003123DB" w:rsidRPr="00E26E05" w:rsidRDefault="003123DB" w:rsidP="00023AC3">
      <w:pPr>
        <w:jc w:val="center"/>
        <w:rPr>
          <w:rFonts w:ascii="Times New Roman" w:hAnsi="Times New Roman" w:cs="Times New Roman"/>
          <w:b/>
          <w:bCs/>
          <w:sz w:val="28"/>
          <w:szCs w:val="28"/>
        </w:rPr>
      </w:pPr>
      <w:r w:rsidRPr="00E26E05">
        <w:rPr>
          <w:rFonts w:ascii="Times New Roman" w:hAnsi="Times New Roman" w:cs="Times New Roman"/>
          <w:b/>
          <w:bCs/>
          <w:sz w:val="28"/>
          <w:szCs w:val="28"/>
        </w:rPr>
        <w:t>IV /</w:t>
      </w:r>
      <w:r w:rsidR="00BF43D7">
        <w:rPr>
          <w:rFonts w:ascii="Times New Roman" w:hAnsi="Times New Roman" w:cs="Times New Roman"/>
          <w:b/>
          <w:bCs/>
          <w:sz w:val="28"/>
          <w:szCs w:val="28"/>
        </w:rPr>
        <w:t xml:space="preserve"> </w:t>
      </w:r>
      <w:proofErr w:type="spellStart"/>
      <w:r w:rsidR="00BF43D7">
        <w:rPr>
          <w:rFonts w:ascii="Times New Roman" w:hAnsi="Times New Roman" w:cs="Times New Roman"/>
          <w:b/>
          <w:bCs/>
          <w:sz w:val="28"/>
          <w:szCs w:val="28"/>
        </w:rPr>
        <w:t>vv</w:t>
      </w:r>
      <w:proofErr w:type="spellEnd"/>
      <w:r w:rsidR="002D6D02">
        <w:rPr>
          <w:rFonts w:ascii="Times New Roman" w:hAnsi="Times New Roman" w:cs="Times New Roman"/>
          <w:b/>
          <w:bCs/>
          <w:sz w:val="28"/>
          <w:szCs w:val="28"/>
        </w:rPr>
        <w:t xml:space="preserve"> 11-</w:t>
      </w:r>
      <w:proofErr w:type="gramStart"/>
      <w:r w:rsidR="002D6D02">
        <w:rPr>
          <w:rFonts w:ascii="Times New Roman" w:hAnsi="Times New Roman" w:cs="Times New Roman"/>
          <w:b/>
          <w:bCs/>
          <w:sz w:val="28"/>
          <w:szCs w:val="28"/>
        </w:rPr>
        <w:t>18</w:t>
      </w:r>
      <w:r w:rsidR="00BF43D7">
        <w:rPr>
          <w:rFonts w:ascii="Times New Roman" w:hAnsi="Times New Roman" w:cs="Times New Roman"/>
          <w:b/>
          <w:bCs/>
          <w:sz w:val="28"/>
          <w:szCs w:val="28"/>
        </w:rPr>
        <w:t xml:space="preserve">  /</w:t>
      </w:r>
      <w:proofErr w:type="gramEnd"/>
      <w:r w:rsidR="002D6D02">
        <w:rPr>
          <w:rFonts w:ascii="Times New Roman" w:hAnsi="Times New Roman" w:cs="Times New Roman"/>
          <w:b/>
          <w:bCs/>
          <w:sz w:val="28"/>
          <w:szCs w:val="28"/>
        </w:rPr>
        <w:t xml:space="preserve"> The eyewitness testimony of Mary Magdalene again: what she ‘saw’</w:t>
      </w:r>
    </w:p>
    <w:p w14:paraId="772724AB" w14:textId="77777777" w:rsidR="00AB5427" w:rsidRPr="00D651AA" w:rsidRDefault="00AB5427" w:rsidP="00982548">
      <w:pPr>
        <w:rPr>
          <w:rFonts w:ascii="Times New Roman" w:hAnsi="Times New Roman" w:cs="Times New Roman"/>
          <w:sz w:val="16"/>
          <w:szCs w:val="16"/>
        </w:rPr>
      </w:pPr>
    </w:p>
    <w:p w14:paraId="788490FD" w14:textId="75627F87" w:rsidR="00292640" w:rsidRDefault="00BB76A2" w:rsidP="00982548">
      <w:pPr>
        <w:rPr>
          <w:rFonts w:ascii="Times New Roman" w:hAnsi="Times New Roman" w:cs="Times New Roman"/>
        </w:rPr>
      </w:pPr>
      <w:r>
        <w:rPr>
          <w:rFonts w:ascii="Times New Roman" w:hAnsi="Times New Roman" w:cs="Times New Roman"/>
        </w:rPr>
        <w:t>1</w:t>
      </w:r>
      <w:r w:rsidR="001417DC">
        <w:rPr>
          <w:rFonts w:ascii="Times New Roman" w:hAnsi="Times New Roman" w:cs="Times New Roman"/>
        </w:rPr>
        <w:t>/ Mary’s experience here raises some questions we can’t get into here: did she have this encounter with Jesus before or after she had gone to tell the disciples the tomb was empty? Or did the other women go to tell the disciples, and she hung back and stayed there, not able to leave?</w:t>
      </w:r>
      <w:r w:rsidR="009E1286">
        <w:rPr>
          <w:rFonts w:ascii="Times New Roman" w:hAnsi="Times New Roman" w:cs="Times New Roman"/>
        </w:rPr>
        <w:t xml:space="preserve"> Or did she make her own personal visit there alone?</w:t>
      </w:r>
      <w:r w:rsidR="001417DC">
        <w:rPr>
          <w:rFonts w:ascii="Times New Roman" w:hAnsi="Times New Roman" w:cs="Times New Roman"/>
        </w:rPr>
        <w:t xml:space="preserve"> Why did she not immediately recognize that it was Jesus who was speaking to her – mistaking Him to be </w:t>
      </w:r>
      <w:r w:rsidR="009E1286">
        <w:rPr>
          <w:rFonts w:ascii="Times New Roman" w:hAnsi="Times New Roman" w:cs="Times New Roman"/>
        </w:rPr>
        <w:t xml:space="preserve">the caretaker of the garden? </w:t>
      </w:r>
    </w:p>
    <w:p w14:paraId="6B91E420" w14:textId="5EC346F1" w:rsidR="009E1286" w:rsidRDefault="00BB76A2" w:rsidP="00982548">
      <w:pPr>
        <w:rPr>
          <w:rFonts w:ascii="Times New Roman" w:hAnsi="Times New Roman" w:cs="Times New Roman"/>
        </w:rPr>
      </w:pPr>
      <w:r>
        <w:rPr>
          <w:rFonts w:ascii="Times New Roman" w:hAnsi="Times New Roman" w:cs="Times New Roman"/>
        </w:rPr>
        <w:t>2</w:t>
      </w:r>
      <w:r w:rsidR="009E1286">
        <w:rPr>
          <w:rFonts w:ascii="Times New Roman" w:hAnsi="Times New Roman" w:cs="Times New Roman"/>
        </w:rPr>
        <w:t>/ Regardless of how confusing some of these questions may be to us, what John wants to emphasize is that Jesus had a very personal encounter with Mary Magdalene</w:t>
      </w:r>
      <w:r w:rsidR="0050724E">
        <w:rPr>
          <w:rFonts w:ascii="Times New Roman" w:hAnsi="Times New Roman" w:cs="Times New Roman"/>
        </w:rPr>
        <w:t>,</w:t>
      </w:r>
      <w:r w:rsidR="009E1286">
        <w:rPr>
          <w:rFonts w:ascii="Times New Roman" w:hAnsi="Times New Roman" w:cs="Times New Roman"/>
        </w:rPr>
        <w:t xml:space="preserve"> and she recognized that it was really Jesus!</w:t>
      </w:r>
    </w:p>
    <w:p w14:paraId="793AFBEB" w14:textId="5BE4787C" w:rsidR="0050724E" w:rsidRDefault="00BB76A2" w:rsidP="00982548">
      <w:pPr>
        <w:rPr>
          <w:rFonts w:ascii="Times New Roman" w:hAnsi="Times New Roman" w:cs="Times New Roman"/>
        </w:rPr>
      </w:pPr>
      <w:r>
        <w:rPr>
          <w:rFonts w:ascii="Times New Roman" w:hAnsi="Times New Roman" w:cs="Times New Roman"/>
        </w:rPr>
        <w:t>3</w:t>
      </w:r>
      <w:r w:rsidR="0050724E">
        <w:rPr>
          <w:rFonts w:ascii="Times New Roman" w:hAnsi="Times New Roman" w:cs="Times New Roman"/>
        </w:rPr>
        <w:t xml:space="preserve">/ John marks Mary’s personal experiences and eye-witness testimony with several </w:t>
      </w:r>
      <w:r w:rsidR="00336477">
        <w:rPr>
          <w:rFonts w:ascii="Times New Roman" w:hAnsi="Times New Roman" w:cs="Times New Roman"/>
        </w:rPr>
        <w:t>visual testimonies</w:t>
      </w:r>
      <w:r w:rsidR="0050724E">
        <w:rPr>
          <w:rFonts w:ascii="Times New Roman" w:hAnsi="Times New Roman" w:cs="Times New Roman"/>
        </w:rPr>
        <w:t xml:space="preserve">: [1] </w:t>
      </w:r>
      <w:r w:rsidR="0050724E">
        <w:rPr>
          <w:rFonts w:ascii="Times New Roman" w:hAnsi="Times New Roman" w:cs="Times New Roman"/>
          <w:b/>
          <w:bCs/>
        </w:rPr>
        <w:t xml:space="preserve">…she saw two angels in white, sitting where the body of Jesus had lain, one at the head and one at the feet. </w:t>
      </w:r>
      <w:r w:rsidR="0050724E">
        <w:rPr>
          <w:rFonts w:ascii="Times New Roman" w:hAnsi="Times New Roman" w:cs="Times New Roman"/>
        </w:rPr>
        <w:t xml:space="preserve">[2] </w:t>
      </w:r>
      <w:r w:rsidR="0050724E">
        <w:rPr>
          <w:rFonts w:ascii="Times New Roman" w:hAnsi="Times New Roman" w:cs="Times New Roman"/>
          <w:b/>
          <w:bCs/>
        </w:rPr>
        <w:t xml:space="preserve">Having said this, she turned around and saw Jesus standing, but she did not know that it was Jesus. </w:t>
      </w:r>
      <w:r w:rsidR="0050724E">
        <w:rPr>
          <w:rFonts w:ascii="Times New Roman" w:hAnsi="Times New Roman" w:cs="Times New Roman"/>
        </w:rPr>
        <w:t xml:space="preserve">[3] Then, finally, </w:t>
      </w:r>
      <w:r w:rsidR="0050724E">
        <w:rPr>
          <w:rFonts w:ascii="Times New Roman" w:hAnsi="Times New Roman" w:cs="Times New Roman"/>
          <w:b/>
          <w:bCs/>
        </w:rPr>
        <w:t>Mary Magdalene went and announced to the disciples, “I have seen the LORD!”</w:t>
      </w:r>
    </w:p>
    <w:p w14:paraId="64A5C6F6" w14:textId="0E446B59" w:rsidR="0050724E" w:rsidRDefault="00BB76A2" w:rsidP="00982548">
      <w:pPr>
        <w:rPr>
          <w:rFonts w:ascii="Times New Roman" w:hAnsi="Times New Roman" w:cs="Times New Roman"/>
        </w:rPr>
      </w:pPr>
      <w:r>
        <w:rPr>
          <w:rFonts w:ascii="Times New Roman" w:hAnsi="Times New Roman" w:cs="Times New Roman"/>
        </w:rPr>
        <w:t>4</w:t>
      </w:r>
      <w:r w:rsidR="0050724E">
        <w:rPr>
          <w:rFonts w:ascii="Times New Roman" w:hAnsi="Times New Roman" w:cs="Times New Roman"/>
        </w:rPr>
        <w:t xml:space="preserve">/ NOTE also how tenderly and lovingly Jesus revealed Himself to her just by calling her name: </w:t>
      </w:r>
      <w:r w:rsidR="0050724E">
        <w:rPr>
          <w:rFonts w:ascii="Times New Roman" w:hAnsi="Times New Roman" w:cs="Times New Roman"/>
          <w:b/>
          <w:bCs/>
        </w:rPr>
        <w:t>Jesus said to her, “Mary.” She turned and said to Him in Aramaic, “</w:t>
      </w:r>
      <w:proofErr w:type="spellStart"/>
      <w:r w:rsidR="0050724E">
        <w:rPr>
          <w:rFonts w:ascii="Times New Roman" w:hAnsi="Times New Roman" w:cs="Times New Roman"/>
          <w:b/>
          <w:bCs/>
        </w:rPr>
        <w:t>Rabboni</w:t>
      </w:r>
      <w:proofErr w:type="spellEnd"/>
      <w:r w:rsidR="0050724E">
        <w:rPr>
          <w:rFonts w:ascii="Times New Roman" w:hAnsi="Times New Roman" w:cs="Times New Roman"/>
          <w:b/>
          <w:bCs/>
        </w:rPr>
        <w:t>!” (</w:t>
      </w:r>
      <w:proofErr w:type="gramStart"/>
      <w:r w:rsidR="0050724E">
        <w:rPr>
          <w:rFonts w:ascii="Times New Roman" w:hAnsi="Times New Roman" w:cs="Times New Roman"/>
          <w:b/>
          <w:bCs/>
        </w:rPr>
        <w:t>which</w:t>
      </w:r>
      <w:proofErr w:type="gramEnd"/>
      <w:r w:rsidR="0050724E">
        <w:rPr>
          <w:rFonts w:ascii="Times New Roman" w:hAnsi="Times New Roman" w:cs="Times New Roman"/>
          <w:b/>
          <w:bCs/>
        </w:rPr>
        <w:t xml:space="preserve"> means</w:t>
      </w:r>
      <w:r w:rsidR="003D3BEE">
        <w:rPr>
          <w:rFonts w:ascii="Times New Roman" w:hAnsi="Times New Roman" w:cs="Times New Roman"/>
          <w:b/>
          <w:bCs/>
        </w:rPr>
        <w:t xml:space="preserve"> Teacher).</w:t>
      </w:r>
    </w:p>
    <w:p w14:paraId="327E3D2E" w14:textId="71D6DBC4" w:rsidR="003D3BEE" w:rsidRPr="003D3BEE" w:rsidRDefault="00BB76A2" w:rsidP="00982548">
      <w:pPr>
        <w:rPr>
          <w:rFonts w:ascii="Times New Roman" w:hAnsi="Times New Roman" w:cs="Times New Roman"/>
        </w:rPr>
      </w:pPr>
      <w:r>
        <w:rPr>
          <w:rFonts w:ascii="Times New Roman" w:hAnsi="Times New Roman" w:cs="Times New Roman"/>
        </w:rPr>
        <w:t>5</w:t>
      </w:r>
      <w:r w:rsidR="003D3BEE">
        <w:rPr>
          <w:rFonts w:ascii="Times New Roman" w:hAnsi="Times New Roman" w:cs="Times New Roman"/>
        </w:rPr>
        <w:t>/ Mary’s personal encounter with Jesus was an unmistakable reunion with the Lord, Savior, Master, Teacher who had saved her from her demonic possession and self-wasted life in sin. She knew the Voice! And she knew that it was the same Jesus she had known and followed all during His ministry.</w:t>
      </w:r>
    </w:p>
    <w:p w14:paraId="778E6D6B" w14:textId="757B01FE" w:rsidR="00292640" w:rsidRPr="00D651AA" w:rsidRDefault="009E1286" w:rsidP="00982548">
      <w:pPr>
        <w:rPr>
          <w:rFonts w:ascii="Times New Roman" w:hAnsi="Times New Roman" w:cs="Times New Roman"/>
          <w:sz w:val="16"/>
          <w:szCs w:val="16"/>
        </w:rPr>
      </w:pPr>
      <w:r>
        <w:rPr>
          <w:rFonts w:ascii="Times New Roman" w:hAnsi="Times New Roman" w:cs="Times New Roman"/>
        </w:rPr>
        <w:t xml:space="preserve"> </w:t>
      </w:r>
    </w:p>
    <w:p w14:paraId="7DD95A7B" w14:textId="1E142F95" w:rsidR="00180237" w:rsidRPr="00D651AA" w:rsidRDefault="00254694" w:rsidP="00D651AA">
      <w:pPr>
        <w:jc w:val="center"/>
        <w:rPr>
          <w:rFonts w:ascii="Times New Roman" w:hAnsi="Times New Roman" w:cs="Times New Roman"/>
          <w:b/>
          <w:bCs/>
          <w:sz w:val="28"/>
          <w:szCs w:val="28"/>
        </w:rPr>
      </w:pPr>
      <w:r>
        <w:rPr>
          <w:rFonts w:ascii="Times New Roman" w:hAnsi="Times New Roman" w:cs="Times New Roman"/>
          <w:b/>
          <w:bCs/>
          <w:sz w:val="28"/>
          <w:szCs w:val="28"/>
        </w:rPr>
        <w:t>V /</w:t>
      </w:r>
      <w:r w:rsidR="00CE2707">
        <w:rPr>
          <w:rFonts w:ascii="Times New Roman" w:hAnsi="Times New Roman" w:cs="Times New Roman"/>
          <w:b/>
          <w:bCs/>
          <w:sz w:val="28"/>
          <w:szCs w:val="28"/>
        </w:rPr>
        <w:t xml:space="preserve"> </w:t>
      </w:r>
      <w:proofErr w:type="spellStart"/>
      <w:r w:rsidR="00CE2707">
        <w:rPr>
          <w:rFonts w:ascii="Times New Roman" w:hAnsi="Times New Roman" w:cs="Times New Roman"/>
          <w:b/>
          <w:bCs/>
          <w:sz w:val="28"/>
          <w:szCs w:val="28"/>
        </w:rPr>
        <w:t>vv</w:t>
      </w:r>
      <w:proofErr w:type="spellEnd"/>
      <w:r w:rsidR="00D773C6">
        <w:rPr>
          <w:rFonts w:ascii="Times New Roman" w:hAnsi="Times New Roman" w:cs="Times New Roman"/>
          <w:b/>
          <w:bCs/>
          <w:sz w:val="28"/>
          <w:szCs w:val="28"/>
        </w:rPr>
        <w:t xml:space="preserve"> 19-</w:t>
      </w:r>
      <w:proofErr w:type="gramStart"/>
      <w:r w:rsidR="00D773C6">
        <w:rPr>
          <w:rFonts w:ascii="Times New Roman" w:hAnsi="Times New Roman" w:cs="Times New Roman"/>
          <w:b/>
          <w:bCs/>
          <w:sz w:val="28"/>
          <w:szCs w:val="28"/>
        </w:rPr>
        <w:t>23</w:t>
      </w:r>
      <w:r w:rsidR="00CE2707">
        <w:rPr>
          <w:rFonts w:ascii="Times New Roman" w:hAnsi="Times New Roman" w:cs="Times New Roman"/>
          <w:b/>
          <w:bCs/>
          <w:sz w:val="28"/>
          <w:szCs w:val="28"/>
        </w:rPr>
        <w:t xml:space="preserve">  /</w:t>
      </w:r>
      <w:proofErr w:type="gramEnd"/>
      <w:r w:rsidR="00CE2707">
        <w:rPr>
          <w:rFonts w:ascii="Times New Roman" w:hAnsi="Times New Roman" w:cs="Times New Roman"/>
          <w:b/>
          <w:bCs/>
          <w:sz w:val="28"/>
          <w:szCs w:val="28"/>
        </w:rPr>
        <w:t xml:space="preserve"> </w:t>
      </w:r>
      <w:r w:rsidR="00D773C6">
        <w:rPr>
          <w:rFonts w:ascii="Times New Roman" w:hAnsi="Times New Roman" w:cs="Times New Roman"/>
          <w:b/>
          <w:bCs/>
          <w:sz w:val="28"/>
          <w:szCs w:val="28"/>
        </w:rPr>
        <w:t>The eyewitness testimonies of the disciples on that first Resurrection-Day evening: what they ‘saw’</w:t>
      </w:r>
    </w:p>
    <w:p w14:paraId="4CE3318B" w14:textId="77777777" w:rsidR="001441E8" w:rsidRPr="00D651AA" w:rsidRDefault="001441E8" w:rsidP="00180237">
      <w:pPr>
        <w:rPr>
          <w:rFonts w:ascii="Times New Roman" w:hAnsi="Times New Roman" w:cs="Times New Roman"/>
          <w:sz w:val="16"/>
          <w:szCs w:val="16"/>
        </w:rPr>
      </w:pPr>
    </w:p>
    <w:p w14:paraId="0B254445" w14:textId="7081467C" w:rsidR="00D773C6" w:rsidRDefault="00BB76A2" w:rsidP="00180237">
      <w:pPr>
        <w:rPr>
          <w:rFonts w:ascii="Times New Roman" w:hAnsi="Times New Roman" w:cs="Times New Roman"/>
        </w:rPr>
      </w:pPr>
      <w:r>
        <w:rPr>
          <w:rFonts w:ascii="Times New Roman" w:hAnsi="Times New Roman" w:cs="Times New Roman"/>
        </w:rPr>
        <w:lastRenderedPageBreak/>
        <w:t>1</w:t>
      </w:r>
      <w:r w:rsidR="00D773C6">
        <w:rPr>
          <w:rFonts w:ascii="Times New Roman" w:hAnsi="Times New Roman" w:cs="Times New Roman"/>
        </w:rPr>
        <w:t>/ This was now the evening of that day after Jesus had risen from the dead early in the morning. The disciples have been receiving reports from the women about the empty tomb. Mary Magdalene had personally told them about her encounter with Jesus. Peter and John had been to the tomb, and it was exactly as the women had reported</w:t>
      </w:r>
      <w:r w:rsidR="008340D5">
        <w:rPr>
          <w:rFonts w:ascii="Times New Roman" w:hAnsi="Times New Roman" w:cs="Times New Roman"/>
        </w:rPr>
        <w:t xml:space="preserve"> / </w:t>
      </w:r>
      <w:r w:rsidR="008340D5">
        <w:rPr>
          <w:rFonts w:ascii="Times New Roman" w:hAnsi="Times New Roman" w:cs="Times New Roman"/>
          <w:b/>
          <w:bCs/>
        </w:rPr>
        <w:t>see Luke 24.13-24</w:t>
      </w:r>
      <w:r w:rsidR="00D773C6">
        <w:rPr>
          <w:rFonts w:ascii="Times New Roman" w:hAnsi="Times New Roman" w:cs="Times New Roman"/>
        </w:rPr>
        <w:t xml:space="preserve">. And they had locked themselves inside the upper room where they had </w:t>
      </w:r>
      <w:r w:rsidR="00F6746F">
        <w:rPr>
          <w:rFonts w:ascii="Times New Roman" w:hAnsi="Times New Roman" w:cs="Times New Roman"/>
        </w:rPr>
        <w:t>gathered for fear of the Jews who had crucified their Messiah.</w:t>
      </w:r>
      <w:r w:rsidR="003177B5">
        <w:rPr>
          <w:rFonts w:ascii="Times New Roman" w:hAnsi="Times New Roman" w:cs="Times New Roman"/>
        </w:rPr>
        <w:t xml:space="preserve"> If the Jewish religious leaders had crucified Christ, would they not also come after them to do away with them also? And especially now, with all the reports swirling around Jerusalem that Jesus had risen from the dead!</w:t>
      </w:r>
    </w:p>
    <w:p w14:paraId="607BCBB8" w14:textId="4DFFFC5C" w:rsidR="00277D06" w:rsidRDefault="00BB76A2" w:rsidP="00180237">
      <w:pPr>
        <w:rPr>
          <w:rFonts w:ascii="Times New Roman" w:hAnsi="Times New Roman" w:cs="Times New Roman"/>
        </w:rPr>
      </w:pPr>
      <w:r>
        <w:rPr>
          <w:rFonts w:ascii="Times New Roman" w:hAnsi="Times New Roman" w:cs="Times New Roman"/>
        </w:rPr>
        <w:t>2</w:t>
      </w:r>
      <w:r w:rsidR="00277D06">
        <w:rPr>
          <w:rFonts w:ascii="Times New Roman" w:hAnsi="Times New Roman" w:cs="Times New Roman"/>
        </w:rPr>
        <w:t xml:space="preserve">/ </w:t>
      </w:r>
      <w:r w:rsidR="00277D06">
        <w:rPr>
          <w:rFonts w:ascii="Times New Roman" w:hAnsi="Times New Roman" w:cs="Times New Roman"/>
          <w:b/>
          <w:bCs/>
        </w:rPr>
        <w:t>On the evening of that day, the first day of the week, the doors being locked where the disciples were for fear of the Jews, Jesus came and stood among them and said to them, “Peace be with you!”</w:t>
      </w:r>
      <w:r w:rsidR="00194222">
        <w:rPr>
          <w:rFonts w:ascii="Times New Roman" w:hAnsi="Times New Roman" w:cs="Times New Roman"/>
        </w:rPr>
        <w:t xml:space="preserve"> Jesus didn’t have to open the door. He just suddenly materialized and appeared there before them, in His glorified physical body – in their physical sight! They ‘saw’ Him!</w:t>
      </w:r>
    </w:p>
    <w:p w14:paraId="7022365C" w14:textId="2A7A06EC" w:rsidR="00194222" w:rsidRDefault="00BB76A2" w:rsidP="00180237">
      <w:pPr>
        <w:rPr>
          <w:rFonts w:ascii="Times New Roman" w:hAnsi="Times New Roman" w:cs="Times New Roman"/>
        </w:rPr>
      </w:pPr>
      <w:r>
        <w:rPr>
          <w:rFonts w:ascii="Times New Roman" w:hAnsi="Times New Roman" w:cs="Times New Roman"/>
        </w:rPr>
        <w:t>3</w:t>
      </w:r>
      <w:r w:rsidR="00194222">
        <w:rPr>
          <w:rFonts w:ascii="Times New Roman" w:hAnsi="Times New Roman" w:cs="Times New Roman"/>
        </w:rPr>
        <w:t xml:space="preserve">/ Jesus wanted them to know it was really Him. They were not seeing some sort of ghost, specter, or apparition. </w:t>
      </w:r>
      <w:r w:rsidR="00DC798E">
        <w:rPr>
          <w:rFonts w:ascii="Times New Roman" w:hAnsi="Times New Roman" w:cs="Times New Roman"/>
        </w:rPr>
        <w:t>It was really Him!</w:t>
      </w:r>
    </w:p>
    <w:p w14:paraId="10B0EE3E" w14:textId="163B8410" w:rsidR="007129A4" w:rsidRDefault="00BB76A2" w:rsidP="00180237">
      <w:pPr>
        <w:rPr>
          <w:rFonts w:ascii="Times New Roman" w:hAnsi="Times New Roman" w:cs="Times New Roman"/>
        </w:rPr>
      </w:pPr>
      <w:r>
        <w:rPr>
          <w:rFonts w:ascii="Times New Roman" w:hAnsi="Times New Roman" w:cs="Times New Roman"/>
        </w:rPr>
        <w:t>4</w:t>
      </w:r>
      <w:r w:rsidR="007129A4">
        <w:rPr>
          <w:rFonts w:ascii="Times New Roman" w:hAnsi="Times New Roman" w:cs="Times New Roman"/>
        </w:rPr>
        <w:t xml:space="preserve">/ </w:t>
      </w:r>
      <w:r w:rsidR="007129A4">
        <w:rPr>
          <w:rFonts w:ascii="Times New Roman" w:hAnsi="Times New Roman" w:cs="Times New Roman"/>
          <w:b/>
          <w:bCs/>
        </w:rPr>
        <w:t>Luke 24.36-43</w:t>
      </w:r>
      <w:r w:rsidR="007129A4">
        <w:rPr>
          <w:rFonts w:ascii="Times New Roman" w:hAnsi="Times New Roman" w:cs="Times New Roman"/>
        </w:rPr>
        <w:t xml:space="preserve"> also records that they were sharing an evening meal when Jesus appeared among them [</w:t>
      </w:r>
      <w:r w:rsidR="007129A4">
        <w:rPr>
          <w:rFonts w:ascii="Times New Roman" w:hAnsi="Times New Roman" w:cs="Times New Roman"/>
          <w:b/>
          <w:bCs/>
        </w:rPr>
        <w:t>see Mark 16.14</w:t>
      </w:r>
      <w:r w:rsidR="007129A4">
        <w:rPr>
          <w:rFonts w:ascii="Times New Roman" w:hAnsi="Times New Roman" w:cs="Times New Roman"/>
        </w:rPr>
        <w:t>], and that Jesus not only showed them the healed wounds in His side, hands, and feet, but that He also asked them if they had anything to eat – and He took a piece of broiled fish and ate it in their presence. They also saw Him eating!</w:t>
      </w:r>
    </w:p>
    <w:p w14:paraId="14CC8855" w14:textId="0C419EC5" w:rsidR="007129A4" w:rsidRDefault="00BB76A2" w:rsidP="00180237">
      <w:pPr>
        <w:rPr>
          <w:rFonts w:ascii="Times New Roman" w:hAnsi="Times New Roman" w:cs="Times New Roman"/>
          <w:b/>
          <w:bCs/>
        </w:rPr>
      </w:pPr>
      <w:r>
        <w:rPr>
          <w:rFonts w:ascii="Times New Roman" w:hAnsi="Times New Roman" w:cs="Times New Roman"/>
        </w:rPr>
        <w:t>5</w:t>
      </w:r>
      <w:r w:rsidR="007129A4">
        <w:rPr>
          <w:rFonts w:ascii="Times New Roman" w:hAnsi="Times New Roman" w:cs="Times New Roman"/>
        </w:rPr>
        <w:t xml:space="preserve">/ </w:t>
      </w:r>
      <w:r w:rsidR="007129A4">
        <w:rPr>
          <w:rFonts w:ascii="Times New Roman" w:hAnsi="Times New Roman" w:cs="Times New Roman"/>
          <w:b/>
          <w:bCs/>
        </w:rPr>
        <w:t xml:space="preserve">Then the disciples were glad when they saw the Lord. </w:t>
      </w:r>
      <w:r w:rsidR="007129A4">
        <w:rPr>
          <w:rFonts w:ascii="Times New Roman" w:hAnsi="Times New Roman" w:cs="Times New Roman"/>
        </w:rPr>
        <w:t xml:space="preserve">Their visibly, physically seeing Him not only made them eyewitnesses, but it also made them glad – filled them with joy! </w:t>
      </w:r>
    </w:p>
    <w:p w14:paraId="70A6FFCE" w14:textId="4C74A5C9" w:rsidR="007129A4" w:rsidRDefault="00BB76A2" w:rsidP="00180237">
      <w:pPr>
        <w:rPr>
          <w:rFonts w:ascii="Times New Roman" w:hAnsi="Times New Roman" w:cs="Times New Roman"/>
        </w:rPr>
      </w:pPr>
      <w:r>
        <w:rPr>
          <w:rFonts w:ascii="Times New Roman" w:hAnsi="Times New Roman" w:cs="Times New Roman"/>
          <w:b/>
          <w:bCs/>
        </w:rPr>
        <w:t>6</w:t>
      </w:r>
      <w:r w:rsidR="007129A4">
        <w:rPr>
          <w:rFonts w:ascii="Times New Roman" w:hAnsi="Times New Roman" w:cs="Times New Roman"/>
          <w:b/>
          <w:bCs/>
        </w:rPr>
        <w:t xml:space="preserve">/ Remember also that just about three evenings ago, as He was delivering to them His Farewell Discourse, He had told them that in just a little while they would see Him no longer [during the days of His burial], and then they would see Him again [after His resurrection when He would appear to them again and talk with them]. “So </w:t>
      </w:r>
      <w:proofErr w:type="gramStart"/>
      <w:r w:rsidR="007129A4">
        <w:rPr>
          <w:rFonts w:ascii="Times New Roman" w:hAnsi="Times New Roman" w:cs="Times New Roman"/>
          <w:b/>
          <w:bCs/>
        </w:rPr>
        <w:t>also</w:t>
      </w:r>
      <w:proofErr w:type="gramEnd"/>
      <w:r w:rsidR="007129A4">
        <w:rPr>
          <w:rFonts w:ascii="Times New Roman" w:hAnsi="Times New Roman" w:cs="Times New Roman"/>
          <w:b/>
          <w:bCs/>
        </w:rPr>
        <w:t xml:space="preserve"> you have sorrow now, but I will see you again, and your hearts will rejoice, and no one will take your joy from you” / </w:t>
      </w:r>
      <w:proofErr w:type="spellStart"/>
      <w:r w:rsidR="007129A4">
        <w:rPr>
          <w:rFonts w:ascii="Times New Roman" w:hAnsi="Times New Roman" w:cs="Times New Roman"/>
          <w:b/>
          <w:bCs/>
        </w:rPr>
        <w:t>ch</w:t>
      </w:r>
      <w:proofErr w:type="spellEnd"/>
      <w:r w:rsidR="007129A4">
        <w:rPr>
          <w:rFonts w:ascii="Times New Roman" w:hAnsi="Times New Roman" w:cs="Times New Roman"/>
          <w:b/>
          <w:bCs/>
        </w:rPr>
        <w:t xml:space="preserve"> 16.22.</w:t>
      </w:r>
    </w:p>
    <w:p w14:paraId="3C0954AA" w14:textId="3208EF08" w:rsidR="007129A4" w:rsidRDefault="00BB76A2" w:rsidP="00180237">
      <w:pPr>
        <w:rPr>
          <w:rFonts w:ascii="Times New Roman" w:hAnsi="Times New Roman" w:cs="Times New Roman"/>
        </w:rPr>
      </w:pPr>
      <w:r>
        <w:rPr>
          <w:rFonts w:ascii="Times New Roman" w:hAnsi="Times New Roman" w:cs="Times New Roman"/>
        </w:rPr>
        <w:t>7</w:t>
      </w:r>
      <w:r w:rsidR="007129A4">
        <w:rPr>
          <w:rFonts w:ascii="Times New Roman" w:hAnsi="Times New Roman" w:cs="Times New Roman"/>
        </w:rPr>
        <w:t>/ To further confirm their faith</w:t>
      </w:r>
      <w:r w:rsidR="0024594C">
        <w:rPr>
          <w:rFonts w:ascii="Times New Roman" w:hAnsi="Times New Roman" w:cs="Times New Roman"/>
        </w:rPr>
        <w:t xml:space="preserve"> and their hopes for future ministry and usefulness, He repeated His peace blessing: </w:t>
      </w:r>
      <w:r w:rsidR="0024594C">
        <w:rPr>
          <w:rFonts w:ascii="Times New Roman" w:hAnsi="Times New Roman" w:cs="Times New Roman"/>
          <w:b/>
          <w:bCs/>
        </w:rPr>
        <w:t xml:space="preserve">Jesus said to them again, “Peace be with you!” </w:t>
      </w:r>
      <w:r w:rsidR="0024594C">
        <w:rPr>
          <w:rFonts w:ascii="Times New Roman" w:hAnsi="Times New Roman" w:cs="Times New Roman"/>
        </w:rPr>
        <w:t xml:space="preserve">It was at this juncture that He began to commission them for the mission He would send them to continue and accomplish in His Name. [He had prayed this in </w:t>
      </w:r>
      <w:proofErr w:type="spellStart"/>
      <w:r w:rsidR="0024594C">
        <w:rPr>
          <w:rFonts w:ascii="Times New Roman" w:hAnsi="Times New Roman" w:cs="Times New Roman"/>
          <w:b/>
          <w:bCs/>
        </w:rPr>
        <w:t>ch</w:t>
      </w:r>
      <w:proofErr w:type="spellEnd"/>
      <w:r w:rsidR="0024594C">
        <w:rPr>
          <w:rFonts w:ascii="Times New Roman" w:hAnsi="Times New Roman" w:cs="Times New Roman"/>
          <w:b/>
          <w:bCs/>
        </w:rPr>
        <w:t xml:space="preserve"> 17.18</w:t>
      </w:r>
      <w:r w:rsidR="0024594C">
        <w:rPr>
          <w:rFonts w:ascii="Times New Roman" w:hAnsi="Times New Roman" w:cs="Times New Roman"/>
        </w:rPr>
        <w:t xml:space="preserve">.] </w:t>
      </w:r>
      <w:r w:rsidR="0024594C">
        <w:rPr>
          <w:rFonts w:ascii="Times New Roman" w:hAnsi="Times New Roman" w:cs="Times New Roman"/>
          <w:b/>
          <w:bCs/>
        </w:rPr>
        <w:t>As the Father has sent Me, even so I am sending you.</w:t>
      </w:r>
      <w:r w:rsidR="0024594C">
        <w:rPr>
          <w:rFonts w:ascii="Times New Roman" w:hAnsi="Times New Roman" w:cs="Times New Roman"/>
        </w:rPr>
        <w:t xml:space="preserve"> He will repeat this same commissioning mandate in </w:t>
      </w:r>
      <w:r w:rsidR="0024594C">
        <w:rPr>
          <w:rFonts w:ascii="Times New Roman" w:hAnsi="Times New Roman" w:cs="Times New Roman"/>
          <w:b/>
          <w:bCs/>
        </w:rPr>
        <w:t>Matthew 28.18-20</w:t>
      </w:r>
      <w:r w:rsidR="0024594C">
        <w:rPr>
          <w:rFonts w:ascii="Times New Roman" w:hAnsi="Times New Roman" w:cs="Times New Roman"/>
        </w:rPr>
        <w:t xml:space="preserve"> when He meets with them later in Galilee.</w:t>
      </w:r>
    </w:p>
    <w:p w14:paraId="424D4095" w14:textId="1BC6C5AC" w:rsidR="0024594C" w:rsidRDefault="00BB76A2" w:rsidP="00180237">
      <w:pPr>
        <w:rPr>
          <w:rFonts w:ascii="Times New Roman" w:hAnsi="Times New Roman" w:cs="Times New Roman"/>
        </w:rPr>
      </w:pPr>
      <w:r>
        <w:rPr>
          <w:rFonts w:ascii="Times New Roman" w:hAnsi="Times New Roman" w:cs="Times New Roman"/>
        </w:rPr>
        <w:t>8</w:t>
      </w:r>
      <w:r w:rsidR="00DB2692">
        <w:rPr>
          <w:rFonts w:ascii="Times New Roman" w:hAnsi="Times New Roman" w:cs="Times New Roman"/>
        </w:rPr>
        <w:t xml:space="preserve">/ AND not only would He send them out into all the world to preach the Gospel and make disciples </w:t>
      </w:r>
      <w:r w:rsidR="00DB2692">
        <w:rPr>
          <w:rFonts w:ascii="Times New Roman" w:hAnsi="Times New Roman" w:cs="Times New Roman"/>
          <w:b/>
          <w:bCs/>
        </w:rPr>
        <w:t xml:space="preserve">[see Mark </w:t>
      </w:r>
      <w:r w:rsidR="00D436DC">
        <w:rPr>
          <w:rFonts w:ascii="Times New Roman" w:hAnsi="Times New Roman" w:cs="Times New Roman"/>
          <w:b/>
          <w:bCs/>
        </w:rPr>
        <w:t>16.15]</w:t>
      </w:r>
      <w:r w:rsidR="00D436DC">
        <w:rPr>
          <w:rFonts w:ascii="Times New Roman" w:hAnsi="Times New Roman" w:cs="Times New Roman"/>
        </w:rPr>
        <w:t xml:space="preserve">, but He also promises them [and us] the accompanying Presence and Power of the Holy Spirit to give us the authority, power, strength, and ability to fulfill that mission. </w:t>
      </w:r>
      <w:r w:rsidR="00D436DC">
        <w:rPr>
          <w:rFonts w:ascii="Times New Roman" w:hAnsi="Times New Roman" w:cs="Times New Roman"/>
          <w:b/>
          <w:bCs/>
        </w:rPr>
        <w:t>And when He had said this, He breathed on them and said to them, “Receive the Holy Spirit.”</w:t>
      </w:r>
      <w:r w:rsidR="00D436DC">
        <w:rPr>
          <w:rFonts w:ascii="Times New Roman" w:hAnsi="Times New Roman" w:cs="Times New Roman"/>
        </w:rPr>
        <w:t xml:space="preserve"> This does not mean they didn’t have the Holy Spirit before; they had already been ‘born again’ and regenerated by the life of the Holy Spirit when they believed in Him </w:t>
      </w:r>
      <w:r w:rsidR="00D436DC">
        <w:rPr>
          <w:rFonts w:ascii="Times New Roman" w:hAnsi="Times New Roman" w:cs="Times New Roman"/>
          <w:b/>
          <w:bCs/>
        </w:rPr>
        <w:t xml:space="preserve">[see </w:t>
      </w:r>
      <w:proofErr w:type="spellStart"/>
      <w:r w:rsidR="00D436DC">
        <w:rPr>
          <w:rFonts w:ascii="Times New Roman" w:hAnsi="Times New Roman" w:cs="Times New Roman"/>
          <w:b/>
          <w:bCs/>
        </w:rPr>
        <w:t>ch</w:t>
      </w:r>
      <w:proofErr w:type="spellEnd"/>
      <w:r w:rsidR="00D436DC">
        <w:rPr>
          <w:rFonts w:ascii="Times New Roman" w:hAnsi="Times New Roman" w:cs="Times New Roman"/>
          <w:b/>
          <w:bCs/>
        </w:rPr>
        <w:t xml:space="preserve"> 3.3-8].</w:t>
      </w:r>
      <w:r w:rsidR="00D436DC">
        <w:rPr>
          <w:rFonts w:ascii="Times New Roman" w:hAnsi="Times New Roman" w:cs="Times New Roman"/>
        </w:rPr>
        <w:t xml:space="preserve"> No one has ever been saved and justified from their sins without also being regenerated by the life and power of the Holy Spirit. This is true in the Old Testament and the New. </w:t>
      </w:r>
    </w:p>
    <w:p w14:paraId="6F3523D0" w14:textId="339A2111" w:rsidR="00D436DC" w:rsidRDefault="00BB76A2" w:rsidP="00180237">
      <w:pPr>
        <w:rPr>
          <w:rFonts w:ascii="Times New Roman" w:hAnsi="Times New Roman" w:cs="Times New Roman"/>
        </w:rPr>
      </w:pPr>
      <w:r>
        <w:rPr>
          <w:rFonts w:ascii="Times New Roman" w:hAnsi="Times New Roman" w:cs="Times New Roman"/>
        </w:rPr>
        <w:t>9</w:t>
      </w:r>
      <w:r w:rsidR="00D436DC">
        <w:rPr>
          <w:rFonts w:ascii="Times New Roman" w:hAnsi="Times New Roman" w:cs="Times New Roman"/>
        </w:rPr>
        <w:t xml:space="preserve">/ This act of </w:t>
      </w:r>
      <w:r w:rsidR="00D436DC">
        <w:rPr>
          <w:rFonts w:ascii="Times New Roman" w:hAnsi="Times New Roman" w:cs="Times New Roman"/>
          <w:b/>
          <w:bCs/>
        </w:rPr>
        <w:t>breathing on them</w:t>
      </w:r>
      <w:r w:rsidR="00D436DC">
        <w:rPr>
          <w:rFonts w:ascii="Times New Roman" w:hAnsi="Times New Roman" w:cs="Times New Roman"/>
        </w:rPr>
        <w:t xml:space="preserve"> was the beginning of the outpouring of the Holy Spirit which would be consummated on the Day of Pentecost. They didn’t have the innate power in themselves [and neither do we] to perform and fulfill the work of </w:t>
      </w:r>
      <w:r w:rsidR="00A94EB3">
        <w:rPr>
          <w:rFonts w:ascii="Times New Roman" w:hAnsi="Times New Roman" w:cs="Times New Roman"/>
        </w:rPr>
        <w:t xml:space="preserve">preaching and witnessing the Gospel apart from the immediate Presence, Power, and working of the Holy Spirit in the moment and place where the work of Gospel transformation is being performed. </w:t>
      </w:r>
      <w:r w:rsidR="00A94EB3">
        <w:rPr>
          <w:rFonts w:ascii="Times New Roman" w:hAnsi="Times New Roman" w:cs="Times New Roman"/>
          <w:b/>
          <w:bCs/>
        </w:rPr>
        <w:t>Jesus reiterated this necessity of the power of the Holy Spirit in Luke 24.48-49: You are witnesses of these things. And behold, I am sending the promise of My Father upon you. But stay in the city until you are clothed with power from on High.</w:t>
      </w:r>
    </w:p>
    <w:p w14:paraId="3DCCFF28" w14:textId="228CCBC5" w:rsidR="00B80609" w:rsidRPr="00B80609" w:rsidRDefault="00BB76A2" w:rsidP="00180237">
      <w:pPr>
        <w:rPr>
          <w:rFonts w:ascii="Times New Roman" w:hAnsi="Times New Roman" w:cs="Times New Roman"/>
        </w:rPr>
      </w:pPr>
      <w:r>
        <w:rPr>
          <w:rFonts w:ascii="Times New Roman" w:hAnsi="Times New Roman" w:cs="Times New Roman"/>
        </w:rPr>
        <w:t>10</w:t>
      </w:r>
      <w:r w:rsidR="00B80609">
        <w:rPr>
          <w:rFonts w:ascii="Times New Roman" w:hAnsi="Times New Roman" w:cs="Times New Roman"/>
        </w:rPr>
        <w:t xml:space="preserve">/ So, what this mean? </w:t>
      </w:r>
      <w:r w:rsidR="00B80609" w:rsidRPr="00B80609">
        <w:rPr>
          <w:rFonts w:ascii="Times New Roman" w:hAnsi="Times New Roman" w:cs="Times New Roman"/>
          <w:b/>
          <w:bCs/>
        </w:rPr>
        <w:t>“</w:t>
      </w:r>
      <w:r w:rsidR="00B80609">
        <w:rPr>
          <w:rFonts w:ascii="Times New Roman" w:hAnsi="Times New Roman" w:cs="Times New Roman"/>
          <w:b/>
          <w:bCs/>
        </w:rPr>
        <w:t xml:space="preserve">If you forgive the sins of any, they </w:t>
      </w:r>
      <w:proofErr w:type="gramStart"/>
      <w:r w:rsidR="00B80609">
        <w:rPr>
          <w:rFonts w:ascii="Times New Roman" w:hAnsi="Times New Roman" w:cs="Times New Roman"/>
          <w:b/>
          <w:bCs/>
        </w:rPr>
        <w:t>are</w:t>
      </w:r>
      <w:proofErr w:type="gramEnd"/>
      <w:r w:rsidR="00B80609">
        <w:rPr>
          <w:rFonts w:ascii="Times New Roman" w:hAnsi="Times New Roman" w:cs="Times New Roman"/>
          <w:b/>
          <w:bCs/>
        </w:rPr>
        <w:t xml:space="preserve"> forgiven them; if you withhold forgiveness from any, it is withheld”?</w:t>
      </w:r>
      <w:r w:rsidR="00B80609">
        <w:rPr>
          <w:rFonts w:ascii="Times New Roman" w:hAnsi="Times New Roman" w:cs="Times New Roman"/>
        </w:rPr>
        <w:t xml:space="preserve"> Does this mean that the apostles, or you and me, has the power to </w:t>
      </w:r>
      <w:proofErr w:type="gramStart"/>
      <w:r w:rsidR="00B80609">
        <w:rPr>
          <w:rFonts w:ascii="Times New Roman" w:hAnsi="Times New Roman" w:cs="Times New Roman"/>
        </w:rPr>
        <w:t>actually forgive</w:t>
      </w:r>
      <w:proofErr w:type="gramEnd"/>
      <w:r w:rsidR="00B80609">
        <w:rPr>
          <w:rFonts w:ascii="Times New Roman" w:hAnsi="Times New Roman" w:cs="Times New Roman"/>
        </w:rPr>
        <w:t xml:space="preserve"> sins or withhold forgiveness of sins? NO! It simply means that the only way forgiveness of sins will be granted to anyone is by their believing the Gospel witness that we proclaim. By the same token, if they reject the Gospel message and do not believe in Christ’s death, burial, and </w:t>
      </w:r>
      <w:r w:rsidR="00B80609">
        <w:rPr>
          <w:rFonts w:ascii="Times New Roman" w:hAnsi="Times New Roman" w:cs="Times New Roman"/>
        </w:rPr>
        <w:lastRenderedPageBreak/>
        <w:t xml:space="preserve">resurrection – then their forgiveness will be withheld. </w:t>
      </w:r>
      <w:r w:rsidR="00B80609">
        <w:rPr>
          <w:rFonts w:ascii="Times New Roman" w:hAnsi="Times New Roman" w:cs="Times New Roman"/>
          <w:b/>
          <w:bCs/>
        </w:rPr>
        <w:t xml:space="preserve">Here is the indispensable necessity of believing the witness about Christ’s death and resurrection </w:t>
      </w:r>
      <w:proofErr w:type="gramStart"/>
      <w:r w:rsidR="00B80609">
        <w:rPr>
          <w:rFonts w:ascii="Times New Roman" w:hAnsi="Times New Roman" w:cs="Times New Roman"/>
          <w:b/>
          <w:bCs/>
        </w:rPr>
        <w:t>in order to</w:t>
      </w:r>
      <w:proofErr w:type="gramEnd"/>
      <w:r w:rsidR="00B80609">
        <w:rPr>
          <w:rFonts w:ascii="Times New Roman" w:hAnsi="Times New Roman" w:cs="Times New Roman"/>
          <w:b/>
          <w:bCs/>
        </w:rPr>
        <w:t xml:space="preserve"> receive forgiveness of sins and have eternal life!</w:t>
      </w:r>
    </w:p>
    <w:p w14:paraId="42A7A7AD" w14:textId="77777777" w:rsidR="00292640" w:rsidRPr="00D651AA" w:rsidRDefault="00292640" w:rsidP="00180237">
      <w:pPr>
        <w:rPr>
          <w:rFonts w:ascii="Times New Roman" w:hAnsi="Times New Roman" w:cs="Times New Roman"/>
          <w:sz w:val="16"/>
          <w:szCs w:val="16"/>
        </w:rPr>
      </w:pPr>
    </w:p>
    <w:p w14:paraId="6B7E9ED7" w14:textId="52F49E96" w:rsidR="008E5414" w:rsidRDefault="008E5414" w:rsidP="008E5414">
      <w:pPr>
        <w:jc w:val="center"/>
        <w:rPr>
          <w:rFonts w:ascii="Times New Roman" w:hAnsi="Times New Roman" w:cs="Times New Roman"/>
          <w:b/>
          <w:bCs/>
          <w:sz w:val="28"/>
          <w:szCs w:val="28"/>
        </w:rPr>
      </w:pPr>
      <w:r>
        <w:rPr>
          <w:rFonts w:ascii="Times New Roman" w:hAnsi="Times New Roman" w:cs="Times New Roman"/>
          <w:b/>
          <w:bCs/>
          <w:sz w:val="28"/>
          <w:szCs w:val="28"/>
        </w:rPr>
        <w:t xml:space="preserve">VI / </w:t>
      </w:r>
      <w:proofErr w:type="spellStart"/>
      <w:r>
        <w:rPr>
          <w:rFonts w:ascii="Times New Roman" w:hAnsi="Times New Roman" w:cs="Times New Roman"/>
          <w:b/>
          <w:bCs/>
          <w:sz w:val="28"/>
          <w:szCs w:val="28"/>
        </w:rPr>
        <w:t>vv</w:t>
      </w:r>
      <w:proofErr w:type="spellEnd"/>
      <w:r w:rsidR="00E305C3">
        <w:rPr>
          <w:rFonts w:ascii="Times New Roman" w:hAnsi="Times New Roman" w:cs="Times New Roman"/>
          <w:b/>
          <w:bCs/>
          <w:sz w:val="28"/>
          <w:szCs w:val="28"/>
        </w:rPr>
        <w:t xml:space="preserve"> 24-31</w:t>
      </w:r>
      <w:r>
        <w:rPr>
          <w:rFonts w:ascii="Times New Roman" w:hAnsi="Times New Roman" w:cs="Times New Roman"/>
          <w:b/>
          <w:bCs/>
          <w:sz w:val="28"/>
          <w:szCs w:val="28"/>
        </w:rPr>
        <w:t xml:space="preserve"> /</w:t>
      </w:r>
      <w:r w:rsidR="00E305C3">
        <w:rPr>
          <w:rFonts w:ascii="Times New Roman" w:hAnsi="Times New Roman" w:cs="Times New Roman"/>
          <w:b/>
          <w:bCs/>
          <w:sz w:val="28"/>
          <w:szCs w:val="28"/>
        </w:rPr>
        <w:t xml:space="preserve"> The eyewitness testimony of </w:t>
      </w:r>
      <w:r w:rsidR="003C2B40">
        <w:rPr>
          <w:rFonts w:ascii="Times New Roman" w:hAnsi="Times New Roman" w:cs="Times New Roman"/>
          <w:b/>
          <w:bCs/>
          <w:sz w:val="28"/>
          <w:szCs w:val="28"/>
        </w:rPr>
        <w:t>Thomas: what he ‘</w:t>
      </w:r>
      <w:proofErr w:type="gramStart"/>
      <w:r w:rsidR="003C2B40">
        <w:rPr>
          <w:rFonts w:ascii="Times New Roman" w:hAnsi="Times New Roman" w:cs="Times New Roman"/>
          <w:b/>
          <w:bCs/>
          <w:sz w:val="28"/>
          <w:szCs w:val="28"/>
        </w:rPr>
        <w:t>saw</w:t>
      </w:r>
      <w:proofErr w:type="gramEnd"/>
      <w:r w:rsidR="003C2B40">
        <w:rPr>
          <w:rFonts w:ascii="Times New Roman" w:hAnsi="Times New Roman" w:cs="Times New Roman"/>
          <w:b/>
          <w:bCs/>
          <w:sz w:val="28"/>
          <w:szCs w:val="28"/>
        </w:rPr>
        <w:t>’</w:t>
      </w:r>
      <w:r>
        <w:rPr>
          <w:rFonts w:ascii="Times New Roman" w:hAnsi="Times New Roman" w:cs="Times New Roman"/>
          <w:b/>
          <w:bCs/>
          <w:sz w:val="28"/>
          <w:szCs w:val="28"/>
        </w:rPr>
        <w:t xml:space="preserve"> </w:t>
      </w:r>
    </w:p>
    <w:p w14:paraId="207BAF9D" w14:textId="77777777" w:rsidR="001441E8" w:rsidRPr="00D651AA" w:rsidRDefault="001441E8" w:rsidP="00180237">
      <w:pPr>
        <w:rPr>
          <w:rFonts w:ascii="Times New Roman" w:hAnsi="Times New Roman" w:cs="Times New Roman"/>
          <w:sz w:val="16"/>
          <w:szCs w:val="16"/>
        </w:rPr>
      </w:pPr>
    </w:p>
    <w:p w14:paraId="73D725E4" w14:textId="0E720E39" w:rsidR="003C2B40" w:rsidRDefault="00BB76A2" w:rsidP="00180237">
      <w:pPr>
        <w:rPr>
          <w:rFonts w:ascii="Times New Roman" w:hAnsi="Times New Roman" w:cs="Times New Roman"/>
        </w:rPr>
      </w:pPr>
      <w:r>
        <w:rPr>
          <w:rFonts w:ascii="Times New Roman" w:hAnsi="Times New Roman" w:cs="Times New Roman"/>
        </w:rPr>
        <w:t>1</w:t>
      </w:r>
      <w:r w:rsidR="003C2B40">
        <w:rPr>
          <w:rFonts w:ascii="Times New Roman" w:hAnsi="Times New Roman" w:cs="Times New Roman"/>
        </w:rPr>
        <w:t xml:space="preserve">/ Thomas famously was not present on that first Resurrection Day evening appearance that Jesus made to His disciples. When they told Thomas, </w:t>
      </w:r>
      <w:r w:rsidR="003C2B40">
        <w:rPr>
          <w:rFonts w:ascii="Times New Roman" w:hAnsi="Times New Roman" w:cs="Times New Roman"/>
          <w:b/>
          <w:bCs/>
        </w:rPr>
        <w:t xml:space="preserve">We have seen the </w:t>
      </w:r>
      <w:proofErr w:type="gramStart"/>
      <w:r w:rsidR="003C2B40">
        <w:rPr>
          <w:rFonts w:ascii="Times New Roman" w:hAnsi="Times New Roman" w:cs="Times New Roman"/>
          <w:b/>
          <w:bCs/>
        </w:rPr>
        <w:t>LORD!</w:t>
      </w:r>
      <w:r w:rsidR="003C2B40">
        <w:rPr>
          <w:rFonts w:ascii="Times New Roman" w:hAnsi="Times New Roman" w:cs="Times New Roman"/>
        </w:rPr>
        <w:t>,</w:t>
      </w:r>
      <w:proofErr w:type="gramEnd"/>
      <w:r w:rsidR="003C2B40">
        <w:rPr>
          <w:rFonts w:ascii="Times New Roman" w:hAnsi="Times New Roman" w:cs="Times New Roman"/>
        </w:rPr>
        <w:t xml:space="preserve"> Thomas again famously replied with some degree of either skepticism or ‘it’s too good to be true.’ </w:t>
      </w:r>
      <w:r w:rsidR="003C2B40">
        <w:rPr>
          <w:rFonts w:ascii="Times New Roman" w:hAnsi="Times New Roman" w:cs="Times New Roman"/>
          <w:b/>
          <w:bCs/>
        </w:rPr>
        <w:t xml:space="preserve">But he said to them, “Unless I see in His hands the mark of the </w:t>
      </w:r>
      <w:proofErr w:type="gramStart"/>
      <w:r w:rsidR="003C2B40">
        <w:rPr>
          <w:rFonts w:ascii="Times New Roman" w:hAnsi="Times New Roman" w:cs="Times New Roman"/>
          <w:b/>
          <w:bCs/>
        </w:rPr>
        <w:t>nails, and</w:t>
      </w:r>
      <w:proofErr w:type="gramEnd"/>
      <w:r w:rsidR="003C2B40">
        <w:rPr>
          <w:rFonts w:ascii="Times New Roman" w:hAnsi="Times New Roman" w:cs="Times New Roman"/>
          <w:b/>
          <w:bCs/>
        </w:rPr>
        <w:t xml:space="preserve"> place my finger into the mark of the nails, and place my hand into His side, I will never believe.”</w:t>
      </w:r>
      <w:r w:rsidR="003C2B40">
        <w:rPr>
          <w:rFonts w:ascii="Times New Roman" w:hAnsi="Times New Roman" w:cs="Times New Roman"/>
        </w:rPr>
        <w:t xml:space="preserve"> Real, true faith is never ‘blind,’ that is, without credible evidence. Thomas was receiving their testimony of credible evidence. THEY had seen the LORD. They could believe them and their real experiences. But Thomas demanded his own experience of the evidence before he would believe. </w:t>
      </w:r>
    </w:p>
    <w:p w14:paraId="72770B51" w14:textId="48986963" w:rsidR="00F42AC0" w:rsidRDefault="00BB76A2" w:rsidP="00180237">
      <w:pPr>
        <w:rPr>
          <w:rFonts w:ascii="Times New Roman" w:hAnsi="Times New Roman" w:cs="Times New Roman"/>
        </w:rPr>
      </w:pPr>
      <w:r>
        <w:rPr>
          <w:rFonts w:ascii="Times New Roman" w:hAnsi="Times New Roman" w:cs="Times New Roman"/>
        </w:rPr>
        <w:t>2</w:t>
      </w:r>
      <w:r w:rsidR="003C2B40">
        <w:rPr>
          <w:rFonts w:ascii="Times New Roman" w:hAnsi="Times New Roman" w:cs="Times New Roman"/>
        </w:rPr>
        <w:t xml:space="preserve">/ Look at the amazing compassion and sensitivity Jesus demonstrated toward Thomas’s skepticism. One week later, on the evening of the very next Lord’s Day [first day of the week], Jesus appeared to the gathered disciples the same way He had appeared the week before – when the disciples were meeting together inside locked and bolted doors. Let’s just re-set the scene: </w:t>
      </w:r>
      <w:r w:rsidR="003C2B40">
        <w:rPr>
          <w:rFonts w:ascii="Times New Roman" w:hAnsi="Times New Roman" w:cs="Times New Roman"/>
          <w:b/>
          <w:bCs/>
        </w:rPr>
        <w:t xml:space="preserve">Eight days later, His disciples were inside again, and Thomas was with them. Although the doors were locked, Jesus came and stood among them and said, “Peace be with you!” Then He said to Thomas, “Put your finger here, and see my hands; and put </w:t>
      </w:r>
      <w:r w:rsidR="00F42AC0">
        <w:rPr>
          <w:rFonts w:ascii="Times New Roman" w:hAnsi="Times New Roman" w:cs="Times New Roman"/>
          <w:b/>
          <w:bCs/>
        </w:rPr>
        <w:t xml:space="preserve">out your hand and place it in my side. Do not </w:t>
      </w:r>
      <w:proofErr w:type="gramStart"/>
      <w:r w:rsidR="00F42AC0">
        <w:rPr>
          <w:rFonts w:ascii="Times New Roman" w:hAnsi="Times New Roman" w:cs="Times New Roman"/>
          <w:b/>
          <w:bCs/>
        </w:rPr>
        <w:t>disbelieve, but</w:t>
      </w:r>
      <w:proofErr w:type="gramEnd"/>
      <w:r w:rsidR="00F42AC0">
        <w:rPr>
          <w:rFonts w:ascii="Times New Roman" w:hAnsi="Times New Roman" w:cs="Times New Roman"/>
          <w:b/>
          <w:bCs/>
        </w:rPr>
        <w:t xml:space="preserve"> believe.” </w:t>
      </w:r>
    </w:p>
    <w:p w14:paraId="69F41C67" w14:textId="1A0FDC26" w:rsidR="00F42AC0" w:rsidRDefault="00BB76A2" w:rsidP="00180237">
      <w:pPr>
        <w:rPr>
          <w:rFonts w:ascii="Times New Roman" w:hAnsi="Times New Roman" w:cs="Times New Roman"/>
        </w:rPr>
      </w:pPr>
      <w:r>
        <w:rPr>
          <w:rFonts w:ascii="Times New Roman" w:hAnsi="Times New Roman" w:cs="Times New Roman"/>
        </w:rPr>
        <w:t>3</w:t>
      </w:r>
      <w:r w:rsidR="00F42AC0">
        <w:rPr>
          <w:rFonts w:ascii="Times New Roman" w:hAnsi="Times New Roman" w:cs="Times New Roman"/>
        </w:rPr>
        <w:t xml:space="preserve">/ The story doesn’t tell us that Thomas even had to reach out as Jesus had told him to do, to touch and feel the physical evidence he had so adamantly demanded. Thomas’s sight of Jesus was sufficient to overturn his most doubtful skepticism. </w:t>
      </w:r>
      <w:r w:rsidR="00F42AC0">
        <w:rPr>
          <w:rFonts w:ascii="Times New Roman" w:hAnsi="Times New Roman" w:cs="Times New Roman"/>
          <w:i/>
          <w:iCs/>
        </w:rPr>
        <w:t xml:space="preserve">He had seen … and he believed! </w:t>
      </w:r>
      <w:r w:rsidR="00F42AC0">
        <w:rPr>
          <w:rFonts w:ascii="Times New Roman" w:hAnsi="Times New Roman" w:cs="Times New Roman"/>
          <w:b/>
          <w:bCs/>
        </w:rPr>
        <w:t>“My LORD and my God!”</w:t>
      </w:r>
    </w:p>
    <w:p w14:paraId="503A1CDB" w14:textId="6D7D67D5" w:rsidR="00F42AC0" w:rsidRDefault="00BB76A2" w:rsidP="00180237">
      <w:pPr>
        <w:rPr>
          <w:rFonts w:ascii="Times New Roman" w:hAnsi="Times New Roman" w:cs="Times New Roman"/>
        </w:rPr>
      </w:pPr>
      <w:r>
        <w:rPr>
          <w:rFonts w:ascii="Times New Roman" w:hAnsi="Times New Roman" w:cs="Times New Roman"/>
        </w:rPr>
        <w:t>4</w:t>
      </w:r>
      <w:r w:rsidR="00F42AC0">
        <w:rPr>
          <w:rFonts w:ascii="Times New Roman" w:hAnsi="Times New Roman" w:cs="Times New Roman"/>
        </w:rPr>
        <w:t xml:space="preserve">/ So now listen to the blessing Jesus pronounces on us who have believed this credible testimony that John and the other disciples have seen with their own eyes and are proclaiming to us … so we, too, will believe! </w:t>
      </w:r>
      <w:r w:rsidR="00F42AC0">
        <w:rPr>
          <w:rFonts w:ascii="Times New Roman" w:hAnsi="Times New Roman" w:cs="Times New Roman"/>
          <w:b/>
          <w:bCs/>
        </w:rPr>
        <w:t xml:space="preserve">Jesus said to him, “Have you believed because you have seen Me? Blessed </w:t>
      </w:r>
      <w:proofErr w:type="gramStart"/>
      <w:r w:rsidR="00F42AC0">
        <w:rPr>
          <w:rFonts w:ascii="Times New Roman" w:hAnsi="Times New Roman" w:cs="Times New Roman"/>
          <w:b/>
          <w:bCs/>
        </w:rPr>
        <w:t>are</w:t>
      </w:r>
      <w:proofErr w:type="gramEnd"/>
      <w:r w:rsidR="00F42AC0">
        <w:rPr>
          <w:rFonts w:ascii="Times New Roman" w:hAnsi="Times New Roman" w:cs="Times New Roman"/>
          <w:b/>
          <w:bCs/>
        </w:rPr>
        <w:t xml:space="preserve"> those who have not seen and yet have believed!”</w:t>
      </w:r>
    </w:p>
    <w:p w14:paraId="73C3324C" w14:textId="7F0541E6" w:rsidR="00F42AC0" w:rsidRDefault="00BB76A2" w:rsidP="00180237">
      <w:pPr>
        <w:rPr>
          <w:rFonts w:ascii="Times New Roman" w:hAnsi="Times New Roman" w:cs="Times New Roman"/>
        </w:rPr>
      </w:pPr>
      <w:r>
        <w:rPr>
          <w:rFonts w:ascii="Times New Roman" w:hAnsi="Times New Roman" w:cs="Times New Roman"/>
        </w:rPr>
        <w:t>5</w:t>
      </w:r>
      <w:r w:rsidR="00F42AC0">
        <w:rPr>
          <w:rFonts w:ascii="Times New Roman" w:hAnsi="Times New Roman" w:cs="Times New Roman"/>
        </w:rPr>
        <w:t>/ You and I have never had the visual experience of seeing the resurrected Christ with our own physical eyes. But John and the other eyewitnesses have! And they have faithfully recorded their visual encounters with Jesus to us. And they have done so</w:t>
      </w:r>
      <w:r w:rsidR="00F42AC0">
        <w:rPr>
          <w:rFonts w:ascii="Times New Roman" w:hAnsi="Times New Roman" w:cs="Times New Roman"/>
          <w:b/>
          <w:bCs/>
        </w:rPr>
        <w:t xml:space="preserve"> that we, too, may believe that that they </w:t>
      </w:r>
      <w:proofErr w:type="gramStart"/>
      <w:r w:rsidR="00F42AC0">
        <w:rPr>
          <w:rFonts w:ascii="Times New Roman" w:hAnsi="Times New Roman" w:cs="Times New Roman"/>
          <w:b/>
          <w:bCs/>
        </w:rPr>
        <w:t>actually did</w:t>
      </w:r>
      <w:proofErr w:type="gramEnd"/>
      <w:r w:rsidR="00F42AC0">
        <w:rPr>
          <w:rFonts w:ascii="Times New Roman" w:hAnsi="Times New Roman" w:cs="Times New Roman"/>
          <w:b/>
          <w:bCs/>
        </w:rPr>
        <w:t xml:space="preserve"> see what they have truthfully and faithfully told us they saw!</w:t>
      </w:r>
    </w:p>
    <w:p w14:paraId="532C15E9" w14:textId="07BE0793" w:rsidR="00743AB7" w:rsidRDefault="00BB76A2" w:rsidP="00180237">
      <w:pPr>
        <w:rPr>
          <w:rFonts w:ascii="Times New Roman" w:hAnsi="Times New Roman" w:cs="Times New Roman"/>
        </w:rPr>
      </w:pPr>
      <w:r>
        <w:rPr>
          <w:rFonts w:ascii="Times New Roman" w:hAnsi="Times New Roman" w:cs="Times New Roman"/>
        </w:rPr>
        <w:t>6</w:t>
      </w:r>
      <w:r w:rsidR="00F42AC0">
        <w:rPr>
          <w:rFonts w:ascii="Times New Roman" w:hAnsi="Times New Roman" w:cs="Times New Roman"/>
        </w:rPr>
        <w:t xml:space="preserve">/ Which brings us now to the ‘purpose statement’ of this Gospel we have fore-‘seen’ </w:t>
      </w:r>
      <w:r w:rsidR="00743AB7">
        <w:rPr>
          <w:rFonts w:ascii="Times New Roman" w:hAnsi="Times New Roman" w:cs="Times New Roman"/>
        </w:rPr>
        <w:t xml:space="preserve">and quoted many times as we have made our way through this Gospel: </w:t>
      </w:r>
      <w:r w:rsidR="00743AB7">
        <w:rPr>
          <w:rFonts w:ascii="Times New Roman" w:hAnsi="Times New Roman" w:cs="Times New Roman"/>
          <w:b/>
          <w:bCs/>
        </w:rPr>
        <w:t>Now Jesus did many other signs in the presence of His disciples, which are not written in this book; but these are written so that you may believe that Jesus is the Christ, the Son of God, and that by believing you may have life in His Name.</w:t>
      </w:r>
    </w:p>
    <w:p w14:paraId="18CE5F47" w14:textId="77777777" w:rsidR="00743AB7" w:rsidRPr="00D651AA" w:rsidRDefault="00743AB7" w:rsidP="00180237">
      <w:pPr>
        <w:rPr>
          <w:rFonts w:ascii="Times New Roman" w:hAnsi="Times New Roman" w:cs="Times New Roman"/>
          <w:sz w:val="16"/>
          <w:szCs w:val="16"/>
        </w:rPr>
      </w:pPr>
    </w:p>
    <w:p w14:paraId="7E97DBD6" w14:textId="77777777" w:rsidR="00BB76A2" w:rsidRDefault="00743AB7" w:rsidP="00180237">
      <w:pPr>
        <w:rPr>
          <w:rFonts w:ascii="Times New Roman" w:hAnsi="Times New Roman" w:cs="Times New Roman"/>
          <w:b/>
          <w:bCs/>
        </w:rPr>
      </w:pPr>
      <w:r>
        <w:rPr>
          <w:rFonts w:ascii="Times New Roman" w:hAnsi="Times New Roman" w:cs="Times New Roman"/>
          <w:b/>
          <w:bCs/>
        </w:rPr>
        <w:t xml:space="preserve">The express purpose for which John has written everything he’s written here is so that we may know it really happened – everything was recorded by credible and verifiable eyewitnesses. They have told us the Truth! NOT to believe their word is to call God and Christ Himself a liar. </w:t>
      </w:r>
    </w:p>
    <w:p w14:paraId="11A439CD" w14:textId="77777777" w:rsidR="00BB76A2" w:rsidRPr="00BB76A2" w:rsidRDefault="00BB76A2" w:rsidP="00180237">
      <w:pPr>
        <w:rPr>
          <w:rFonts w:ascii="Times New Roman" w:hAnsi="Times New Roman" w:cs="Times New Roman"/>
          <w:b/>
          <w:bCs/>
          <w:sz w:val="16"/>
          <w:szCs w:val="16"/>
        </w:rPr>
      </w:pPr>
    </w:p>
    <w:p w14:paraId="0EADD8F2" w14:textId="22D99E8D" w:rsidR="003C2B40" w:rsidRDefault="00D651AA" w:rsidP="00180237">
      <w:pPr>
        <w:rPr>
          <w:rFonts w:ascii="Times New Roman" w:hAnsi="Times New Roman" w:cs="Times New Roman"/>
        </w:rPr>
      </w:pPr>
      <w:r>
        <w:rPr>
          <w:rFonts w:ascii="Times New Roman" w:hAnsi="Times New Roman" w:cs="Times New Roman"/>
          <w:b/>
          <w:bCs/>
        </w:rPr>
        <w:t>“Whoever believes in the Son of God has the testimony in himself. Whoever does not believe God has made Him a liar, because he has not believed in the testimony that God has born concerning His Son. And this is the testimony, that God gave us eternal life, and this life is in His Son. Whoever has the Son has life; whoever does not have the Son of God does not have life” / 1 John 5.10-12</w:t>
      </w:r>
      <w:r w:rsidR="00F42AC0">
        <w:rPr>
          <w:rFonts w:ascii="Times New Roman" w:hAnsi="Times New Roman" w:cs="Times New Roman"/>
          <w:b/>
          <w:bCs/>
        </w:rPr>
        <w:t xml:space="preserve"> </w:t>
      </w:r>
      <w:r w:rsidR="00F42AC0">
        <w:rPr>
          <w:rFonts w:ascii="Times New Roman" w:hAnsi="Times New Roman" w:cs="Times New Roman"/>
        </w:rPr>
        <w:t xml:space="preserve"> </w:t>
      </w:r>
      <w:r w:rsidR="00F42AC0">
        <w:rPr>
          <w:rFonts w:ascii="Times New Roman" w:hAnsi="Times New Roman" w:cs="Times New Roman"/>
          <w:b/>
          <w:bCs/>
        </w:rPr>
        <w:t xml:space="preserve"> </w:t>
      </w:r>
      <w:r w:rsidR="003C2B40">
        <w:rPr>
          <w:rFonts w:ascii="Times New Roman" w:hAnsi="Times New Roman" w:cs="Times New Roman"/>
        </w:rPr>
        <w:t xml:space="preserve">  </w:t>
      </w:r>
    </w:p>
    <w:p w14:paraId="60F6F5EC" w14:textId="77777777" w:rsidR="00D029AE" w:rsidRPr="00292640" w:rsidRDefault="00D029AE" w:rsidP="00180237">
      <w:pPr>
        <w:rPr>
          <w:rFonts w:ascii="Times New Roman" w:hAnsi="Times New Roman" w:cs="Times New Roman"/>
        </w:rPr>
      </w:pPr>
    </w:p>
    <w:p w14:paraId="18AA6A47" w14:textId="44567BBB" w:rsidR="00FF3E04" w:rsidRPr="00053535" w:rsidRDefault="00847446" w:rsidP="005976D5">
      <w:pPr>
        <w:jc w:val="center"/>
        <w:rPr>
          <w:rFonts w:ascii="Times New Roman" w:hAnsi="Times New Roman" w:cs="Times New Roman"/>
          <w:b/>
          <w:bCs/>
          <w:sz w:val="28"/>
          <w:szCs w:val="28"/>
        </w:rPr>
      </w:pPr>
      <w:r w:rsidRPr="00053535">
        <w:rPr>
          <w:rFonts w:ascii="Times New Roman" w:hAnsi="Times New Roman" w:cs="Times New Roman"/>
          <w:b/>
          <w:bCs/>
          <w:sz w:val="28"/>
          <w:szCs w:val="28"/>
        </w:rPr>
        <w:t>DO YOU BELIEVE?</w:t>
      </w:r>
    </w:p>
    <w:sectPr w:rsidR="00FF3E04" w:rsidRPr="00053535" w:rsidSect="002356FA">
      <w:headerReference w:type="even" r:id="rId7"/>
      <w:headerReference w:type="default" r:id="rId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413BD" w14:textId="77777777" w:rsidR="00A906A0" w:rsidRDefault="00A906A0" w:rsidP="00BF4139">
      <w:r>
        <w:separator/>
      </w:r>
    </w:p>
  </w:endnote>
  <w:endnote w:type="continuationSeparator" w:id="0">
    <w:p w14:paraId="05800D92" w14:textId="77777777" w:rsidR="00A906A0" w:rsidRDefault="00A906A0" w:rsidP="00BF4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CDC26" w14:textId="77777777" w:rsidR="00A906A0" w:rsidRDefault="00A906A0" w:rsidP="00BF4139">
      <w:r>
        <w:separator/>
      </w:r>
    </w:p>
  </w:footnote>
  <w:footnote w:type="continuationSeparator" w:id="0">
    <w:p w14:paraId="2FF28A7F" w14:textId="77777777" w:rsidR="00A906A0" w:rsidRDefault="00A906A0" w:rsidP="00BF41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44179239"/>
      <w:docPartObj>
        <w:docPartGallery w:val="Page Numbers (Top of Page)"/>
        <w:docPartUnique/>
      </w:docPartObj>
    </w:sdtPr>
    <w:sdtContent>
      <w:p w14:paraId="2B91189E" w14:textId="19D5F4B6" w:rsidR="00BF4139" w:rsidRDefault="00BF4139" w:rsidP="00AB75B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DE23A5" w14:textId="77777777" w:rsidR="00BF4139" w:rsidRDefault="00BF4139" w:rsidP="00BF413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79981060"/>
      <w:docPartObj>
        <w:docPartGallery w:val="Page Numbers (Top of Page)"/>
        <w:docPartUnique/>
      </w:docPartObj>
    </w:sdtPr>
    <w:sdtContent>
      <w:p w14:paraId="5E04608B" w14:textId="73F7EDAE" w:rsidR="00BF4139" w:rsidRDefault="00BF4139" w:rsidP="00AB75B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84A517" w14:textId="1D96E8BE" w:rsidR="00BF4139" w:rsidRDefault="009D2F99" w:rsidP="00BF4139">
    <w:pPr>
      <w:pStyle w:val="Header"/>
      <w:ind w:right="360"/>
    </w:pPr>
    <w:r>
      <w:t xml:space="preserve">JOHN | Lesson </w:t>
    </w:r>
    <w:r w:rsidR="00982548">
      <w:t>1</w:t>
    </w:r>
    <w:r w:rsidR="00292640">
      <w:t>9</w:t>
    </w:r>
    <w:r>
      <w:t xml:space="preserve"> | Joh</w:t>
    </w:r>
    <w:r w:rsidR="006B01E1">
      <w:t xml:space="preserve">n </w:t>
    </w:r>
    <w:r w:rsidR="00292640">
      <w:t>20.1-31</w:t>
    </w:r>
    <w:r>
      <w:t xml:space="preserve"> |</w:t>
    </w:r>
    <w:r w:rsidR="00244D29">
      <w:t xml:space="preserve"> </w:t>
    </w:r>
    <w:r w:rsidR="00176F13">
      <w:t>“</w:t>
    </w:r>
    <w:r w:rsidR="00292640">
      <w:t>WE HAVE SEEN THE LORD</w:t>
    </w:r>
    <w:r w:rsidR="00176F13">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40912"/>
    <w:multiLevelType w:val="hybridMultilevel"/>
    <w:tmpl w:val="74AC70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782939"/>
    <w:multiLevelType w:val="hybridMultilevel"/>
    <w:tmpl w:val="5BEA9E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F67C66"/>
    <w:multiLevelType w:val="hybridMultilevel"/>
    <w:tmpl w:val="44B2AE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4D7442"/>
    <w:multiLevelType w:val="hybridMultilevel"/>
    <w:tmpl w:val="C4CA1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013D62"/>
    <w:multiLevelType w:val="hybridMultilevel"/>
    <w:tmpl w:val="4D7E5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6959B2"/>
    <w:multiLevelType w:val="hybridMultilevel"/>
    <w:tmpl w:val="91BEB06E"/>
    <w:lvl w:ilvl="0" w:tplc="ADBA4584">
      <w:numFmt w:val="bullet"/>
      <w:lvlText w:val="-"/>
      <w:lvlJc w:val="left"/>
      <w:pPr>
        <w:ind w:left="720" w:hanging="360"/>
      </w:pPr>
      <w:rPr>
        <w:rFonts w:ascii="Times" w:eastAsiaTheme="minorHAnsi" w:hAnsi="Times" w:cs="Times New Roman (Body C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4F05A0"/>
    <w:multiLevelType w:val="hybridMultilevel"/>
    <w:tmpl w:val="5560B57A"/>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B7F3E5E"/>
    <w:multiLevelType w:val="hybridMultilevel"/>
    <w:tmpl w:val="A858D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CA07F74"/>
    <w:multiLevelType w:val="hybridMultilevel"/>
    <w:tmpl w:val="4A527DF0"/>
    <w:lvl w:ilvl="0" w:tplc="ADBA4584">
      <w:numFmt w:val="bullet"/>
      <w:lvlText w:val="-"/>
      <w:lvlJc w:val="left"/>
      <w:pPr>
        <w:ind w:left="720" w:hanging="360"/>
      </w:pPr>
      <w:rPr>
        <w:rFonts w:ascii="Times" w:eastAsiaTheme="minorHAnsi" w:hAnsi="Times" w:cs="Times New Roman (Body C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D3610A"/>
    <w:multiLevelType w:val="hybridMultilevel"/>
    <w:tmpl w:val="1B40E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324142"/>
    <w:multiLevelType w:val="hybridMultilevel"/>
    <w:tmpl w:val="13702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EB7813"/>
    <w:multiLevelType w:val="hybridMultilevel"/>
    <w:tmpl w:val="79AA01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5C7CD2"/>
    <w:multiLevelType w:val="multilevel"/>
    <w:tmpl w:val="1BD0714E"/>
    <w:styleLink w:val="CurrentList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A7E1A3F"/>
    <w:multiLevelType w:val="hybridMultilevel"/>
    <w:tmpl w:val="24E823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0E94A4A"/>
    <w:multiLevelType w:val="hybridMultilevel"/>
    <w:tmpl w:val="823EF0C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5" w15:restartNumberingAfterBreak="0">
    <w:nsid w:val="251006F7"/>
    <w:multiLevelType w:val="hybridMultilevel"/>
    <w:tmpl w:val="DF5C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1A6F08"/>
    <w:multiLevelType w:val="hybridMultilevel"/>
    <w:tmpl w:val="AFF4A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33581B"/>
    <w:multiLevelType w:val="hybridMultilevel"/>
    <w:tmpl w:val="83B4F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962E15"/>
    <w:multiLevelType w:val="hybridMultilevel"/>
    <w:tmpl w:val="258494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9F6C6E"/>
    <w:multiLevelType w:val="hybridMultilevel"/>
    <w:tmpl w:val="FF6A2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FF5F55"/>
    <w:multiLevelType w:val="hybridMultilevel"/>
    <w:tmpl w:val="38383F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A5749B8"/>
    <w:multiLevelType w:val="hybridMultilevel"/>
    <w:tmpl w:val="99CA6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667938"/>
    <w:multiLevelType w:val="hybridMultilevel"/>
    <w:tmpl w:val="3D901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2202EF"/>
    <w:multiLevelType w:val="hybridMultilevel"/>
    <w:tmpl w:val="8242A392"/>
    <w:lvl w:ilvl="0" w:tplc="FB4C4C5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63335D"/>
    <w:multiLevelType w:val="hybridMultilevel"/>
    <w:tmpl w:val="94B462F6"/>
    <w:lvl w:ilvl="0" w:tplc="FFFFFFF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4A7E0C50"/>
    <w:multiLevelType w:val="hybridMultilevel"/>
    <w:tmpl w:val="19148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D364ED4"/>
    <w:multiLevelType w:val="multilevel"/>
    <w:tmpl w:val="D44C1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EA27462"/>
    <w:multiLevelType w:val="hybridMultilevel"/>
    <w:tmpl w:val="D562C948"/>
    <w:lvl w:ilvl="0" w:tplc="087CF9FC">
      <w:numFmt w:val="bullet"/>
      <w:lvlText w:val=""/>
      <w:lvlJc w:val="left"/>
      <w:pPr>
        <w:ind w:left="1080" w:hanging="360"/>
      </w:pPr>
      <w:rPr>
        <w:rFonts w:ascii="Symbol" w:eastAsiaTheme="minorHAnsi" w:hAnsi="Symbol" w:cs="Times New Roman (Body CS)"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014510B"/>
    <w:multiLevelType w:val="hybridMultilevel"/>
    <w:tmpl w:val="824AF942"/>
    <w:lvl w:ilvl="0" w:tplc="FFFFFFF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41334BD"/>
    <w:multiLevelType w:val="hybridMultilevel"/>
    <w:tmpl w:val="DB0850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283087"/>
    <w:multiLevelType w:val="hybridMultilevel"/>
    <w:tmpl w:val="E6B8D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894EAA"/>
    <w:multiLevelType w:val="hybridMultilevel"/>
    <w:tmpl w:val="11926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B2048E"/>
    <w:multiLevelType w:val="hybridMultilevel"/>
    <w:tmpl w:val="FB56B5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2C5B66"/>
    <w:multiLevelType w:val="hybridMultilevel"/>
    <w:tmpl w:val="470274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D652B3D"/>
    <w:multiLevelType w:val="hybridMultilevel"/>
    <w:tmpl w:val="097062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8569E2"/>
    <w:multiLevelType w:val="hybridMultilevel"/>
    <w:tmpl w:val="95C2D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FE77B5"/>
    <w:multiLevelType w:val="hybridMultilevel"/>
    <w:tmpl w:val="591AB6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1855CF"/>
    <w:multiLevelType w:val="hybridMultilevel"/>
    <w:tmpl w:val="3998DF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9162F8"/>
    <w:multiLevelType w:val="hybridMultilevel"/>
    <w:tmpl w:val="4226F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1835A0"/>
    <w:multiLevelType w:val="hybridMultilevel"/>
    <w:tmpl w:val="D318E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86210F"/>
    <w:multiLevelType w:val="hybridMultilevel"/>
    <w:tmpl w:val="E58253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E7C64E2"/>
    <w:multiLevelType w:val="hybridMultilevel"/>
    <w:tmpl w:val="8A00A28C"/>
    <w:lvl w:ilvl="0" w:tplc="FFFFFFFF">
      <w:start w:val="1"/>
      <w:numFmt w:val="decimal"/>
      <w:lvlText w:val="%1."/>
      <w:lvlJc w:val="left"/>
      <w:pPr>
        <w:ind w:left="360" w:hanging="360"/>
      </w:pPr>
    </w:lvl>
    <w:lvl w:ilvl="1" w:tplc="0409000B">
      <w:start w:val="1"/>
      <w:numFmt w:val="bullet"/>
      <w:lvlText w:val=""/>
      <w:lvlJc w:val="left"/>
      <w:pPr>
        <w:ind w:left="1080" w:hanging="360"/>
      </w:pPr>
      <w:rPr>
        <w:rFonts w:ascii="Wingdings" w:hAnsi="Wingding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70012E89"/>
    <w:multiLevelType w:val="hybridMultilevel"/>
    <w:tmpl w:val="FC528B2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24F18CD"/>
    <w:multiLevelType w:val="hybridMultilevel"/>
    <w:tmpl w:val="57943E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E56FFD"/>
    <w:multiLevelType w:val="hybridMultilevel"/>
    <w:tmpl w:val="230CE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47D3F4E"/>
    <w:multiLevelType w:val="hybridMultilevel"/>
    <w:tmpl w:val="94C03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3409A2"/>
    <w:multiLevelType w:val="hybridMultilevel"/>
    <w:tmpl w:val="6B02C9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8C976FA"/>
    <w:multiLevelType w:val="hybridMultilevel"/>
    <w:tmpl w:val="3E8AAF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D4808E9"/>
    <w:multiLevelType w:val="hybridMultilevel"/>
    <w:tmpl w:val="2230D5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DBF6694"/>
    <w:multiLevelType w:val="hybridMultilevel"/>
    <w:tmpl w:val="3064E6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524585325">
    <w:abstractNumId w:val="12"/>
  </w:num>
  <w:num w:numId="2" w16cid:durableId="222182707">
    <w:abstractNumId w:val="4"/>
  </w:num>
  <w:num w:numId="3" w16cid:durableId="579369571">
    <w:abstractNumId w:val="44"/>
  </w:num>
  <w:num w:numId="4" w16cid:durableId="606351125">
    <w:abstractNumId w:val="46"/>
  </w:num>
  <w:num w:numId="5" w16cid:durableId="97141610">
    <w:abstractNumId w:val="45"/>
  </w:num>
  <w:num w:numId="6" w16cid:durableId="504127236">
    <w:abstractNumId w:val="35"/>
  </w:num>
  <w:num w:numId="7" w16cid:durableId="424963753">
    <w:abstractNumId w:val="18"/>
  </w:num>
  <w:num w:numId="8" w16cid:durableId="1232930915">
    <w:abstractNumId w:val="32"/>
  </w:num>
  <w:num w:numId="9" w16cid:durableId="1963150076">
    <w:abstractNumId w:val="47"/>
  </w:num>
  <w:num w:numId="10" w16cid:durableId="1962567703">
    <w:abstractNumId w:val="0"/>
  </w:num>
  <w:num w:numId="11" w16cid:durableId="537205494">
    <w:abstractNumId w:val="27"/>
  </w:num>
  <w:num w:numId="12" w16cid:durableId="862524113">
    <w:abstractNumId w:val="13"/>
  </w:num>
  <w:num w:numId="13" w16cid:durableId="1164928964">
    <w:abstractNumId w:val="11"/>
  </w:num>
  <w:num w:numId="14" w16cid:durableId="344482241">
    <w:abstractNumId w:val="36"/>
  </w:num>
  <w:num w:numId="15" w16cid:durableId="479034861">
    <w:abstractNumId w:val="25"/>
  </w:num>
  <w:num w:numId="16" w16cid:durableId="479268253">
    <w:abstractNumId w:val="1"/>
  </w:num>
  <w:num w:numId="17" w16cid:durableId="1533153193">
    <w:abstractNumId w:val="7"/>
  </w:num>
  <w:num w:numId="18" w16cid:durableId="1220283508">
    <w:abstractNumId w:val="43"/>
  </w:num>
  <w:num w:numId="19" w16cid:durableId="1381857113">
    <w:abstractNumId w:val="37"/>
  </w:num>
  <w:num w:numId="20" w16cid:durableId="1459910039">
    <w:abstractNumId w:val="2"/>
  </w:num>
  <w:num w:numId="21" w16cid:durableId="411393772">
    <w:abstractNumId w:val="29"/>
  </w:num>
  <w:num w:numId="22" w16cid:durableId="302929176">
    <w:abstractNumId w:val="23"/>
  </w:num>
  <w:num w:numId="23" w16cid:durableId="739599812">
    <w:abstractNumId w:val="8"/>
  </w:num>
  <w:num w:numId="24" w16cid:durableId="156919911">
    <w:abstractNumId w:val="5"/>
  </w:num>
  <w:num w:numId="25" w16cid:durableId="169180090">
    <w:abstractNumId w:val="34"/>
  </w:num>
  <w:num w:numId="26" w16cid:durableId="1937519296">
    <w:abstractNumId w:val="26"/>
  </w:num>
  <w:num w:numId="27" w16cid:durableId="183519967">
    <w:abstractNumId w:val="9"/>
  </w:num>
  <w:num w:numId="28" w16cid:durableId="1471438294">
    <w:abstractNumId w:val="19"/>
  </w:num>
  <w:num w:numId="29" w16cid:durableId="1558660967">
    <w:abstractNumId w:val="39"/>
  </w:num>
  <w:num w:numId="30" w16cid:durableId="1921479730">
    <w:abstractNumId w:val="48"/>
  </w:num>
  <w:num w:numId="31" w16cid:durableId="1936014302">
    <w:abstractNumId w:val="49"/>
  </w:num>
  <w:num w:numId="32" w16cid:durableId="1339961303">
    <w:abstractNumId w:val="3"/>
  </w:num>
  <w:num w:numId="33" w16cid:durableId="2050451251">
    <w:abstractNumId w:val="40"/>
  </w:num>
  <w:num w:numId="34" w16cid:durableId="325286200">
    <w:abstractNumId w:val="20"/>
  </w:num>
  <w:num w:numId="35" w16cid:durableId="1902130748">
    <w:abstractNumId w:val="33"/>
  </w:num>
  <w:num w:numId="36" w16cid:durableId="17856263">
    <w:abstractNumId w:val="6"/>
  </w:num>
  <w:num w:numId="37" w16cid:durableId="231277239">
    <w:abstractNumId w:val="41"/>
  </w:num>
  <w:num w:numId="38" w16cid:durableId="1609970682">
    <w:abstractNumId w:val="28"/>
  </w:num>
  <w:num w:numId="39" w16cid:durableId="1295254630">
    <w:abstractNumId w:val="42"/>
  </w:num>
  <w:num w:numId="40" w16cid:durableId="1102381497">
    <w:abstractNumId w:val="24"/>
  </w:num>
  <w:num w:numId="41" w16cid:durableId="994065805">
    <w:abstractNumId w:val="10"/>
  </w:num>
  <w:num w:numId="42" w16cid:durableId="677267935">
    <w:abstractNumId w:val="16"/>
  </w:num>
  <w:num w:numId="43" w16cid:durableId="722410883">
    <w:abstractNumId w:val="38"/>
  </w:num>
  <w:num w:numId="44" w16cid:durableId="81727202">
    <w:abstractNumId w:val="17"/>
  </w:num>
  <w:num w:numId="45" w16cid:durableId="986662476">
    <w:abstractNumId w:val="14"/>
  </w:num>
  <w:num w:numId="46" w16cid:durableId="631398130">
    <w:abstractNumId w:val="15"/>
  </w:num>
  <w:num w:numId="47" w16cid:durableId="1796176248">
    <w:abstractNumId w:val="30"/>
  </w:num>
  <w:num w:numId="48" w16cid:durableId="1939677507">
    <w:abstractNumId w:val="21"/>
  </w:num>
  <w:num w:numId="49" w16cid:durableId="1785343371">
    <w:abstractNumId w:val="31"/>
  </w:num>
  <w:num w:numId="50" w16cid:durableId="1126393600">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139"/>
    <w:rsid w:val="00001DFD"/>
    <w:rsid w:val="00001E26"/>
    <w:rsid w:val="00002CB6"/>
    <w:rsid w:val="00002FC3"/>
    <w:rsid w:val="000038CD"/>
    <w:rsid w:val="0000768A"/>
    <w:rsid w:val="0000775F"/>
    <w:rsid w:val="000079BD"/>
    <w:rsid w:val="00007A47"/>
    <w:rsid w:val="00010411"/>
    <w:rsid w:val="00010D69"/>
    <w:rsid w:val="000120B7"/>
    <w:rsid w:val="000125F7"/>
    <w:rsid w:val="0001299B"/>
    <w:rsid w:val="000133E3"/>
    <w:rsid w:val="0001354B"/>
    <w:rsid w:val="000138FF"/>
    <w:rsid w:val="00013945"/>
    <w:rsid w:val="00014EAA"/>
    <w:rsid w:val="00017523"/>
    <w:rsid w:val="00020CDE"/>
    <w:rsid w:val="00021188"/>
    <w:rsid w:val="000211E6"/>
    <w:rsid w:val="00021200"/>
    <w:rsid w:val="0002139B"/>
    <w:rsid w:val="00021538"/>
    <w:rsid w:val="00022449"/>
    <w:rsid w:val="0002318F"/>
    <w:rsid w:val="00023830"/>
    <w:rsid w:val="00023AC3"/>
    <w:rsid w:val="0002544B"/>
    <w:rsid w:val="0002600D"/>
    <w:rsid w:val="00027280"/>
    <w:rsid w:val="000272D0"/>
    <w:rsid w:val="00027EE7"/>
    <w:rsid w:val="00031754"/>
    <w:rsid w:val="0003180A"/>
    <w:rsid w:val="000338A0"/>
    <w:rsid w:val="00033936"/>
    <w:rsid w:val="00033C49"/>
    <w:rsid w:val="00034076"/>
    <w:rsid w:val="000340CC"/>
    <w:rsid w:val="0003465A"/>
    <w:rsid w:val="00034F4E"/>
    <w:rsid w:val="0003512B"/>
    <w:rsid w:val="00035955"/>
    <w:rsid w:val="00037389"/>
    <w:rsid w:val="000400B2"/>
    <w:rsid w:val="00040413"/>
    <w:rsid w:val="00041782"/>
    <w:rsid w:val="00041C25"/>
    <w:rsid w:val="00041C40"/>
    <w:rsid w:val="00042316"/>
    <w:rsid w:val="000434E2"/>
    <w:rsid w:val="00043CC3"/>
    <w:rsid w:val="0004499A"/>
    <w:rsid w:val="00044D63"/>
    <w:rsid w:val="00045A13"/>
    <w:rsid w:val="00045B59"/>
    <w:rsid w:val="0004683B"/>
    <w:rsid w:val="000500DD"/>
    <w:rsid w:val="00050A41"/>
    <w:rsid w:val="00050F92"/>
    <w:rsid w:val="00051541"/>
    <w:rsid w:val="000519FC"/>
    <w:rsid w:val="00051A2B"/>
    <w:rsid w:val="00051AF9"/>
    <w:rsid w:val="00051E56"/>
    <w:rsid w:val="00052075"/>
    <w:rsid w:val="00053535"/>
    <w:rsid w:val="00053BCB"/>
    <w:rsid w:val="00054229"/>
    <w:rsid w:val="000553F2"/>
    <w:rsid w:val="00055B32"/>
    <w:rsid w:val="00055ECC"/>
    <w:rsid w:val="00056A09"/>
    <w:rsid w:val="0005798C"/>
    <w:rsid w:val="0006254F"/>
    <w:rsid w:val="00062D2A"/>
    <w:rsid w:val="000631B4"/>
    <w:rsid w:val="00063956"/>
    <w:rsid w:val="000644D7"/>
    <w:rsid w:val="00064B18"/>
    <w:rsid w:val="0006507F"/>
    <w:rsid w:val="00065484"/>
    <w:rsid w:val="000656FA"/>
    <w:rsid w:val="0006683F"/>
    <w:rsid w:val="00067218"/>
    <w:rsid w:val="000705F7"/>
    <w:rsid w:val="00070914"/>
    <w:rsid w:val="00072521"/>
    <w:rsid w:val="00072643"/>
    <w:rsid w:val="00072A59"/>
    <w:rsid w:val="0007316F"/>
    <w:rsid w:val="0007403F"/>
    <w:rsid w:val="00077EC6"/>
    <w:rsid w:val="000801BA"/>
    <w:rsid w:val="0008050E"/>
    <w:rsid w:val="00081493"/>
    <w:rsid w:val="000819B1"/>
    <w:rsid w:val="000826C0"/>
    <w:rsid w:val="00085D7A"/>
    <w:rsid w:val="0008644A"/>
    <w:rsid w:val="00086F09"/>
    <w:rsid w:val="0008770F"/>
    <w:rsid w:val="00091B93"/>
    <w:rsid w:val="00091D62"/>
    <w:rsid w:val="00094FFF"/>
    <w:rsid w:val="000955F3"/>
    <w:rsid w:val="00096569"/>
    <w:rsid w:val="000977F7"/>
    <w:rsid w:val="00097FBD"/>
    <w:rsid w:val="000A09BD"/>
    <w:rsid w:val="000A0DE9"/>
    <w:rsid w:val="000A10D0"/>
    <w:rsid w:val="000A2B84"/>
    <w:rsid w:val="000A30D3"/>
    <w:rsid w:val="000A341D"/>
    <w:rsid w:val="000A4967"/>
    <w:rsid w:val="000A5074"/>
    <w:rsid w:val="000A521D"/>
    <w:rsid w:val="000A6189"/>
    <w:rsid w:val="000A6ADC"/>
    <w:rsid w:val="000A7834"/>
    <w:rsid w:val="000A7C64"/>
    <w:rsid w:val="000B0770"/>
    <w:rsid w:val="000B22F7"/>
    <w:rsid w:val="000B2527"/>
    <w:rsid w:val="000B2574"/>
    <w:rsid w:val="000B40E7"/>
    <w:rsid w:val="000B47F4"/>
    <w:rsid w:val="000B5943"/>
    <w:rsid w:val="000B5D14"/>
    <w:rsid w:val="000B5EFF"/>
    <w:rsid w:val="000B66CB"/>
    <w:rsid w:val="000B6C9C"/>
    <w:rsid w:val="000C040A"/>
    <w:rsid w:val="000C05E1"/>
    <w:rsid w:val="000C06F0"/>
    <w:rsid w:val="000C0D53"/>
    <w:rsid w:val="000C1C2D"/>
    <w:rsid w:val="000C1F25"/>
    <w:rsid w:val="000C3209"/>
    <w:rsid w:val="000C32E8"/>
    <w:rsid w:val="000C33FE"/>
    <w:rsid w:val="000C370B"/>
    <w:rsid w:val="000C4A75"/>
    <w:rsid w:val="000C4C2C"/>
    <w:rsid w:val="000C6A81"/>
    <w:rsid w:val="000D0ABA"/>
    <w:rsid w:val="000D1142"/>
    <w:rsid w:val="000D4467"/>
    <w:rsid w:val="000D4912"/>
    <w:rsid w:val="000D4917"/>
    <w:rsid w:val="000D51E0"/>
    <w:rsid w:val="000D65F0"/>
    <w:rsid w:val="000D7694"/>
    <w:rsid w:val="000D7B68"/>
    <w:rsid w:val="000E19DA"/>
    <w:rsid w:val="000E222C"/>
    <w:rsid w:val="000E4620"/>
    <w:rsid w:val="000E50FA"/>
    <w:rsid w:val="000E6681"/>
    <w:rsid w:val="000E6CF6"/>
    <w:rsid w:val="000E73AB"/>
    <w:rsid w:val="000E74E3"/>
    <w:rsid w:val="000F0A33"/>
    <w:rsid w:val="000F1B6C"/>
    <w:rsid w:val="000F24C6"/>
    <w:rsid w:val="000F30E0"/>
    <w:rsid w:val="000F361F"/>
    <w:rsid w:val="000F3BDC"/>
    <w:rsid w:val="000F4E5B"/>
    <w:rsid w:val="000F7F2C"/>
    <w:rsid w:val="00100016"/>
    <w:rsid w:val="00102E2E"/>
    <w:rsid w:val="001044E1"/>
    <w:rsid w:val="00105B63"/>
    <w:rsid w:val="00106045"/>
    <w:rsid w:val="00106599"/>
    <w:rsid w:val="0010665B"/>
    <w:rsid w:val="00106A64"/>
    <w:rsid w:val="00107402"/>
    <w:rsid w:val="001119AE"/>
    <w:rsid w:val="00113575"/>
    <w:rsid w:val="001135DB"/>
    <w:rsid w:val="00113A58"/>
    <w:rsid w:val="00113DBF"/>
    <w:rsid w:val="001144DD"/>
    <w:rsid w:val="001158C5"/>
    <w:rsid w:val="00116679"/>
    <w:rsid w:val="001167A5"/>
    <w:rsid w:val="00116D62"/>
    <w:rsid w:val="0011707B"/>
    <w:rsid w:val="00117478"/>
    <w:rsid w:val="001174B4"/>
    <w:rsid w:val="00117525"/>
    <w:rsid w:val="001202DB"/>
    <w:rsid w:val="00120AF7"/>
    <w:rsid w:val="001215FF"/>
    <w:rsid w:val="00121679"/>
    <w:rsid w:val="001217FF"/>
    <w:rsid w:val="001221EB"/>
    <w:rsid w:val="00123027"/>
    <w:rsid w:val="00123805"/>
    <w:rsid w:val="0012442F"/>
    <w:rsid w:val="00124620"/>
    <w:rsid w:val="001259B5"/>
    <w:rsid w:val="00125D2E"/>
    <w:rsid w:val="00125F34"/>
    <w:rsid w:val="00126E2D"/>
    <w:rsid w:val="00127BC2"/>
    <w:rsid w:val="0013003A"/>
    <w:rsid w:val="00130C03"/>
    <w:rsid w:val="00130D8D"/>
    <w:rsid w:val="00132DCF"/>
    <w:rsid w:val="001340DF"/>
    <w:rsid w:val="0013450E"/>
    <w:rsid w:val="00134D5B"/>
    <w:rsid w:val="001360AB"/>
    <w:rsid w:val="001369C9"/>
    <w:rsid w:val="0013748E"/>
    <w:rsid w:val="001378C6"/>
    <w:rsid w:val="00140312"/>
    <w:rsid w:val="00140D87"/>
    <w:rsid w:val="001417DC"/>
    <w:rsid w:val="00141895"/>
    <w:rsid w:val="00142F84"/>
    <w:rsid w:val="001441E8"/>
    <w:rsid w:val="00144245"/>
    <w:rsid w:val="001459B4"/>
    <w:rsid w:val="001462C2"/>
    <w:rsid w:val="0015037F"/>
    <w:rsid w:val="0015060C"/>
    <w:rsid w:val="00151835"/>
    <w:rsid w:val="00151AD5"/>
    <w:rsid w:val="00152D49"/>
    <w:rsid w:val="00153090"/>
    <w:rsid w:val="0015389D"/>
    <w:rsid w:val="001545B4"/>
    <w:rsid w:val="00156736"/>
    <w:rsid w:val="00161B68"/>
    <w:rsid w:val="001652B2"/>
    <w:rsid w:val="001661B5"/>
    <w:rsid w:val="00166268"/>
    <w:rsid w:val="00166484"/>
    <w:rsid w:val="00166EC2"/>
    <w:rsid w:val="001671C9"/>
    <w:rsid w:val="001708FB"/>
    <w:rsid w:val="00170FB6"/>
    <w:rsid w:val="0017112D"/>
    <w:rsid w:val="001723AB"/>
    <w:rsid w:val="00172738"/>
    <w:rsid w:val="00172D18"/>
    <w:rsid w:val="00173338"/>
    <w:rsid w:val="00174595"/>
    <w:rsid w:val="00174EF5"/>
    <w:rsid w:val="001750F4"/>
    <w:rsid w:val="0017594C"/>
    <w:rsid w:val="00176437"/>
    <w:rsid w:val="00176F13"/>
    <w:rsid w:val="00177948"/>
    <w:rsid w:val="00177B3C"/>
    <w:rsid w:val="00177B5B"/>
    <w:rsid w:val="00177FEF"/>
    <w:rsid w:val="00180237"/>
    <w:rsid w:val="00181404"/>
    <w:rsid w:val="001815D2"/>
    <w:rsid w:val="001815FA"/>
    <w:rsid w:val="0018353A"/>
    <w:rsid w:val="00183A5B"/>
    <w:rsid w:val="001841BA"/>
    <w:rsid w:val="001841D9"/>
    <w:rsid w:val="00184FB8"/>
    <w:rsid w:val="0018559C"/>
    <w:rsid w:val="00185654"/>
    <w:rsid w:val="001871DF"/>
    <w:rsid w:val="00192863"/>
    <w:rsid w:val="00192B23"/>
    <w:rsid w:val="00193B27"/>
    <w:rsid w:val="00194222"/>
    <w:rsid w:val="001947C0"/>
    <w:rsid w:val="00194D6D"/>
    <w:rsid w:val="0019646E"/>
    <w:rsid w:val="001A1052"/>
    <w:rsid w:val="001A135E"/>
    <w:rsid w:val="001A266B"/>
    <w:rsid w:val="001A4D68"/>
    <w:rsid w:val="001A4F4B"/>
    <w:rsid w:val="001A7C73"/>
    <w:rsid w:val="001A7FAB"/>
    <w:rsid w:val="001B045F"/>
    <w:rsid w:val="001B17CA"/>
    <w:rsid w:val="001B1DC2"/>
    <w:rsid w:val="001B2B59"/>
    <w:rsid w:val="001B3F0E"/>
    <w:rsid w:val="001B4724"/>
    <w:rsid w:val="001B59AE"/>
    <w:rsid w:val="001B7F7C"/>
    <w:rsid w:val="001C19AC"/>
    <w:rsid w:val="001C25F1"/>
    <w:rsid w:val="001C3B52"/>
    <w:rsid w:val="001C5550"/>
    <w:rsid w:val="001C61CE"/>
    <w:rsid w:val="001C641C"/>
    <w:rsid w:val="001C78C2"/>
    <w:rsid w:val="001C7D57"/>
    <w:rsid w:val="001C7ED0"/>
    <w:rsid w:val="001D061B"/>
    <w:rsid w:val="001D0CA3"/>
    <w:rsid w:val="001D2863"/>
    <w:rsid w:val="001D307E"/>
    <w:rsid w:val="001D31C9"/>
    <w:rsid w:val="001D3B27"/>
    <w:rsid w:val="001D55CB"/>
    <w:rsid w:val="001D56E4"/>
    <w:rsid w:val="001D6A75"/>
    <w:rsid w:val="001D70ED"/>
    <w:rsid w:val="001D7618"/>
    <w:rsid w:val="001E0643"/>
    <w:rsid w:val="001E2029"/>
    <w:rsid w:val="001E29EC"/>
    <w:rsid w:val="001E2A5A"/>
    <w:rsid w:val="001E47D6"/>
    <w:rsid w:val="001F0EC4"/>
    <w:rsid w:val="001F30AC"/>
    <w:rsid w:val="001F313C"/>
    <w:rsid w:val="001F3349"/>
    <w:rsid w:val="001F3AD4"/>
    <w:rsid w:val="001F3E3E"/>
    <w:rsid w:val="001F5EA3"/>
    <w:rsid w:val="001F69CD"/>
    <w:rsid w:val="001F7D4C"/>
    <w:rsid w:val="001F7E7F"/>
    <w:rsid w:val="00200037"/>
    <w:rsid w:val="0020023E"/>
    <w:rsid w:val="002008A2"/>
    <w:rsid w:val="00201374"/>
    <w:rsid w:val="00201798"/>
    <w:rsid w:val="00201903"/>
    <w:rsid w:val="00201A11"/>
    <w:rsid w:val="00201E74"/>
    <w:rsid w:val="002021A4"/>
    <w:rsid w:val="00203456"/>
    <w:rsid w:val="00204030"/>
    <w:rsid w:val="00204179"/>
    <w:rsid w:val="00205536"/>
    <w:rsid w:val="0020619E"/>
    <w:rsid w:val="00206A90"/>
    <w:rsid w:val="00206D57"/>
    <w:rsid w:val="002125DE"/>
    <w:rsid w:val="00212B8A"/>
    <w:rsid w:val="002132DF"/>
    <w:rsid w:val="00213816"/>
    <w:rsid w:val="00213993"/>
    <w:rsid w:val="00213FC8"/>
    <w:rsid w:val="00214F4A"/>
    <w:rsid w:val="00216BAB"/>
    <w:rsid w:val="00216F59"/>
    <w:rsid w:val="002176FF"/>
    <w:rsid w:val="002177AD"/>
    <w:rsid w:val="00217C8F"/>
    <w:rsid w:val="002206F8"/>
    <w:rsid w:val="0022239D"/>
    <w:rsid w:val="0022246E"/>
    <w:rsid w:val="0022316C"/>
    <w:rsid w:val="002239D4"/>
    <w:rsid w:val="00224721"/>
    <w:rsid w:val="00224C6D"/>
    <w:rsid w:val="00224E1F"/>
    <w:rsid w:val="00226981"/>
    <w:rsid w:val="002276F7"/>
    <w:rsid w:val="0023063A"/>
    <w:rsid w:val="00232503"/>
    <w:rsid w:val="00233C54"/>
    <w:rsid w:val="00234214"/>
    <w:rsid w:val="00235406"/>
    <w:rsid w:val="002356FA"/>
    <w:rsid w:val="00235E0B"/>
    <w:rsid w:val="00236021"/>
    <w:rsid w:val="0023605C"/>
    <w:rsid w:val="0023690E"/>
    <w:rsid w:val="002373FA"/>
    <w:rsid w:val="002409C8"/>
    <w:rsid w:val="002412FE"/>
    <w:rsid w:val="002428A1"/>
    <w:rsid w:val="00243D2A"/>
    <w:rsid w:val="00244461"/>
    <w:rsid w:val="00244BE4"/>
    <w:rsid w:val="00244D29"/>
    <w:rsid w:val="0024518D"/>
    <w:rsid w:val="0024594C"/>
    <w:rsid w:val="0024598F"/>
    <w:rsid w:val="00245BB8"/>
    <w:rsid w:val="0024684D"/>
    <w:rsid w:val="002472D9"/>
    <w:rsid w:val="00250DC9"/>
    <w:rsid w:val="00251605"/>
    <w:rsid w:val="0025195E"/>
    <w:rsid w:val="00251E7E"/>
    <w:rsid w:val="00251F34"/>
    <w:rsid w:val="00252995"/>
    <w:rsid w:val="00253091"/>
    <w:rsid w:val="002540EC"/>
    <w:rsid w:val="00254694"/>
    <w:rsid w:val="002553DB"/>
    <w:rsid w:val="0025595D"/>
    <w:rsid w:val="00260060"/>
    <w:rsid w:val="00260107"/>
    <w:rsid w:val="00261027"/>
    <w:rsid w:val="00261DEC"/>
    <w:rsid w:val="002624AD"/>
    <w:rsid w:val="00263729"/>
    <w:rsid w:val="002639D4"/>
    <w:rsid w:val="00263B5E"/>
    <w:rsid w:val="00263F34"/>
    <w:rsid w:val="00263F6E"/>
    <w:rsid w:val="00264B2C"/>
    <w:rsid w:val="00264E94"/>
    <w:rsid w:val="00265926"/>
    <w:rsid w:val="00265CFA"/>
    <w:rsid w:val="00266A06"/>
    <w:rsid w:val="002673B5"/>
    <w:rsid w:val="002705AB"/>
    <w:rsid w:val="0027262B"/>
    <w:rsid w:val="00274F20"/>
    <w:rsid w:val="002757EA"/>
    <w:rsid w:val="00275EC8"/>
    <w:rsid w:val="0027700F"/>
    <w:rsid w:val="00277D06"/>
    <w:rsid w:val="002802A1"/>
    <w:rsid w:val="00282916"/>
    <w:rsid w:val="00282F0A"/>
    <w:rsid w:val="00283461"/>
    <w:rsid w:val="002835C2"/>
    <w:rsid w:val="002840FE"/>
    <w:rsid w:val="0028480B"/>
    <w:rsid w:val="002854AD"/>
    <w:rsid w:val="00285918"/>
    <w:rsid w:val="00285DE6"/>
    <w:rsid w:val="00286C9E"/>
    <w:rsid w:val="002876E5"/>
    <w:rsid w:val="00287E61"/>
    <w:rsid w:val="0029059A"/>
    <w:rsid w:val="002906E7"/>
    <w:rsid w:val="00291012"/>
    <w:rsid w:val="002912F9"/>
    <w:rsid w:val="00291E1B"/>
    <w:rsid w:val="00292640"/>
    <w:rsid w:val="002947A9"/>
    <w:rsid w:val="00295491"/>
    <w:rsid w:val="00295D29"/>
    <w:rsid w:val="002961BC"/>
    <w:rsid w:val="00296A54"/>
    <w:rsid w:val="002A0327"/>
    <w:rsid w:val="002A1165"/>
    <w:rsid w:val="002A123E"/>
    <w:rsid w:val="002A1D06"/>
    <w:rsid w:val="002A1D7B"/>
    <w:rsid w:val="002A1F00"/>
    <w:rsid w:val="002A2E0C"/>
    <w:rsid w:val="002A36A8"/>
    <w:rsid w:val="002A37AB"/>
    <w:rsid w:val="002A4D9D"/>
    <w:rsid w:val="002A5D6A"/>
    <w:rsid w:val="002A758F"/>
    <w:rsid w:val="002B07AB"/>
    <w:rsid w:val="002B2286"/>
    <w:rsid w:val="002B41F8"/>
    <w:rsid w:val="002B4B30"/>
    <w:rsid w:val="002B5210"/>
    <w:rsid w:val="002B540F"/>
    <w:rsid w:val="002B6733"/>
    <w:rsid w:val="002B682D"/>
    <w:rsid w:val="002B7067"/>
    <w:rsid w:val="002C011F"/>
    <w:rsid w:val="002C0FAC"/>
    <w:rsid w:val="002C1772"/>
    <w:rsid w:val="002C3883"/>
    <w:rsid w:val="002C49DF"/>
    <w:rsid w:val="002C4F03"/>
    <w:rsid w:val="002C534C"/>
    <w:rsid w:val="002C57A1"/>
    <w:rsid w:val="002C6A46"/>
    <w:rsid w:val="002C73A8"/>
    <w:rsid w:val="002D04EF"/>
    <w:rsid w:val="002D09EE"/>
    <w:rsid w:val="002D1B92"/>
    <w:rsid w:val="002D4491"/>
    <w:rsid w:val="002D47BE"/>
    <w:rsid w:val="002D535B"/>
    <w:rsid w:val="002D5EF6"/>
    <w:rsid w:val="002D63BE"/>
    <w:rsid w:val="002D6D02"/>
    <w:rsid w:val="002D7C1F"/>
    <w:rsid w:val="002E026E"/>
    <w:rsid w:val="002E1756"/>
    <w:rsid w:val="002E179C"/>
    <w:rsid w:val="002E31BE"/>
    <w:rsid w:val="002E32A5"/>
    <w:rsid w:val="002E37F1"/>
    <w:rsid w:val="002E4B1A"/>
    <w:rsid w:val="002E4C9C"/>
    <w:rsid w:val="002E50C4"/>
    <w:rsid w:val="002E52C8"/>
    <w:rsid w:val="002E6FE9"/>
    <w:rsid w:val="002E71E0"/>
    <w:rsid w:val="002E74CC"/>
    <w:rsid w:val="002F0BB8"/>
    <w:rsid w:val="002F2097"/>
    <w:rsid w:val="002F2B20"/>
    <w:rsid w:val="002F308B"/>
    <w:rsid w:val="002F38B5"/>
    <w:rsid w:val="002F4216"/>
    <w:rsid w:val="002F65B1"/>
    <w:rsid w:val="002F66FB"/>
    <w:rsid w:val="002F68A8"/>
    <w:rsid w:val="002F712B"/>
    <w:rsid w:val="002F7A83"/>
    <w:rsid w:val="00300BF4"/>
    <w:rsid w:val="00301CE1"/>
    <w:rsid w:val="003030D1"/>
    <w:rsid w:val="0030466E"/>
    <w:rsid w:val="00304BCA"/>
    <w:rsid w:val="0030588F"/>
    <w:rsid w:val="00305B2F"/>
    <w:rsid w:val="00305C3A"/>
    <w:rsid w:val="00305CBD"/>
    <w:rsid w:val="00305F5D"/>
    <w:rsid w:val="003068A7"/>
    <w:rsid w:val="00307C42"/>
    <w:rsid w:val="00311DF2"/>
    <w:rsid w:val="00311E37"/>
    <w:rsid w:val="00312331"/>
    <w:rsid w:val="003123DB"/>
    <w:rsid w:val="003124C8"/>
    <w:rsid w:val="00312A52"/>
    <w:rsid w:val="00312DA2"/>
    <w:rsid w:val="00313DDD"/>
    <w:rsid w:val="00315DAA"/>
    <w:rsid w:val="00317620"/>
    <w:rsid w:val="003177B5"/>
    <w:rsid w:val="0032066C"/>
    <w:rsid w:val="0032136D"/>
    <w:rsid w:val="00321E10"/>
    <w:rsid w:val="003221EC"/>
    <w:rsid w:val="00322B72"/>
    <w:rsid w:val="00323741"/>
    <w:rsid w:val="003237EB"/>
    <w:rsid w:val="00323AE9"/>
    <w:rsid w:val="003257D4"/>
    <w:rsid w:val="00327BC5"/>
    <w:rsid w:val="00330E3D"/>
    <w:rsid w:val="003310AC"/>
    <w:rsid w:val="00332287"/>
    <w:rsid w:val="003328E3"/>
    <w:rsid w:val="00332FF0"/>
    <w:rsid w:val="003336F3"/>
    <w:rsid w:val="00333EF4"/>
    <w:rsid w:val="00334C2B"/>
    <w:rsid w:val="003353B4"/>
    <w:rsid w:val="00335BA2"/>
    <w:rsid w:val="00336477"/>
    <w:rsid w:val="003370E0"/>
    <w:rsid w:val="00337802"/>
    <w:rsid w:val="00342FBB"/>
    <w:rsid w:val="00343113"/>
    <w:rsid w:val="00343AF9"/>
    <w:rsid w:val="00344246"/>
    <w:rsid w:val="00344265"/>
    <w:rsid w:val="0034571D"/>
    <w:rsid w:val="00346778"/>
    <w:rsid w:val="00346CFF"/>
    <w:rsid w:val="00347105"/>
    <w:rsid w:val="00347479"/>
    <w:rsid w:val="0034792F"/>
    <w:rsid w:val="003501AC"/>
    <w:rsid w:val="00351109"/>
    <w:rsid w:val="00352E4C"/>
    <w:rsid w:val="00353B3E"/>
    <w:rsid w:val="003547ED"/>
    <w:rsid w:val="00354E5D"/>
    <w:rsid w:val="003550F0"/>
    <w:rsid w:val="00356983"/>
    <w:rsid w:val="003571F6"/>
    <w:rsid w:val="003603AA"/>
    <w:rsid w:val="003609CD"/>
    <w:rsid w:val="003609FF"/>
    <w:rsid w:val="0036170D"/>
    <w:rsid w:val="00361CB9"/>
    <w:rsid w:val="00362CC2"/>
    <w:rsid w:val="00365E03"/>
    <w:rsid w:val="00366524"/>
    <w:rsid w:val="00366CD7"/>
    <w:rsid w:val="003670BB"/>
    <w:rsid w:val="003670E1"/>
    <w:rsid w:val="00367D3A"/>
    <w:rsid w:val="00367E01"/>
    <w:rsid w:val="00370901"/>
    <w:rsid w:val="00370A43"/>
    <w:rsid w:val="00370DBC"/>
    <w:rsid w:val="003724C8"/>
    <w:rsid w:val="0037426D"/>
    <w:rsid w:val="003742D9"/>
    <w:rsid w:val="003747F7"/>
    <w:rsid w:val="0037582A"/>
    <w:rsid w:val="00375E9A"/>
    <w:rsid w:val="003776BB"/>
    <w:rsid w:val="00381A7C"/>
    <w:rsid w:val="0038219D"/>
    <w:rsid w:val="003826FD"/>
    <w:rsid w:val="00383106"/>
    <w:rsid w:val="00383B5F"/>
    <w:rsid w:val="00383BBB"/>
    <w:rsid w:val="00383CEE"/>
    <w:rsid w:val="00383F21"/>
    <w:rsid w:val="0038489B"/>
    <w:rsid w:val="00384B57"/>
    <w:rsid w:val="00384FB0"/>
    <w:rsid w:val="0038545F"/>
    <w:rsid w:val="003879D3"/>
    <w:rsid w:val="00387A97"/>
    <w:rsid w:val="00390099"/>
    <w:rsid w:val="003936E3"/>
    <w:rsid w:val="00394927"/>
    <w:rsid w:val="0039498E"/>
    <w:rsid w:val="00395134"/>
    <w:rsid w:val="003960D5"/>
    <w:rsid w:val="00396830"/>
    <w:rsid w:val="00397BD3"/>
    <w:rsid w:val="003A0133"/>
    <w:rsid w:val="003A1793"/>
    <w:rsid w:val="003A1993"/>
    <w:rsid w:val="003A3FCA"/>
    <w:rsid w:val="003A40DF"/>
    <w:rsid w:val="003A41E7"/>
    <w:rsid w:val="003A6E5E"/>
    <w:rsid w:val="003A7F87"/>
    <w:rsid w:val="003B02BB"/>
    <w:rsid w:val="003B0E6A"/>
    <w:rsid w:val="003B0F91"/>
    <w:rsid w:val="003B1C18"/>
    <w:rsid w:val="003B1FE7"/>
    <w:rsid w:val="003B2B3A"/>
    <w:rsid w:val="003B355B"/>
    <w:rsid w:val="003B494B"/>
    <w:rsid w:val="003B5342"/>
    <w:rsid w:val="003B55D0"/>
    <w:rsid w:val="003B6E4B"/>
    <w:rsid w:val="003C01BF"/>
    <w:rsid w:val="003C01E5"/>
    <w:rsid w:val="003C0245"/>
    <w:rsid w:val="003C0249"/>
    <w:rsid w:val="003C0E07"/>
    <w:rsid w:val="003C12F4"/>
    <w:rsid w:val="003C1CA5"/>
    <w:rsid w:val="003C1F8E"/>
    <w:rsid w:val="003C2B40"/>
    <w:rsid w:val="003C2C58"/>
    <w:rsid w:val="003C35E3"/>
    <w:rsid w:val="003C3F11"/>
    <w:rsid w:val="003C486A"/>
    <w:rsid w:val="003C4F09"/>
    <w:rsid w:val="003C6982"/>
    <w:rsid w:val="003C6F0F"/>
    <w:rsid w:val="003D20A0"/>
    <w:rsid w:val="003D2AF7"/>
    <w:rsid w:val="003D2EB7"/>
    <w:rsid w:val="003D3168"/>
    <w:rsid w:val="003D3BEE"/>
    <w:rsid w:val="003D3E25"/>
    <w:rsid w:val="003D4317"/>
    <w:rsid w:val="003D537E"/>
    <w:rsid w:val="003D6CE6"/>
    <w:rsid w:val="003E202B"/>
    <w:rsid w:val="003E4E80"/>
    <w:rsid w:val="003E5222"/>
    <w:rsid w:val="003E56CD"/>
    <w:rsid w:val="003E5C1B"/>
    <w:rsid w:val="003E6B5F"/>
    <w:rsid w:val="003E70BB"/>
    <w:rsid w:val="003E70F7"/>
    <w:rsid w:val="003E714E"/>
    <w:rsid w:val="003E7EE6"/>
    <w:rsid w:val="003F0DE1"/>
    <w:rsid w:val="003F2463"/>
    <w:rsid w:val="003F2E6C"/>
    <w:rsid w:val="003F34FB"/>
    <w:rsid w:val="003F38DE"/>
    <w:rsid w:val="003F4699"/>
    <w:rsid w:val="003F4D63"/>
    <w:rsid w:val="003F4D68"/>
    <w:rsid w:val="003F54E9"/>
    <w:rsid w:val="003F7E9A"/>
    <w:rsid w:val="0040032D"/>
    <w:rsid w:val="00402941"/>
    <w:rsid w:val="004039D6"/>
    <w:rsid w:val="00403E4D"/>
    <w:rsid w:val="0040402B"/>
    <w:rsid w:val="0040450B"/>
    <w:rsid w:val="00404A2C"/>
    <w:rsid w:val="00406B16"/>
    <w:rsid w:val="0040796B"/>
    <w:rsid w:val="00410A47"/>
    <w:rsid w:val="004115D9"/>
    <w:rsid w:val="00413007"/>
    <w:rsid w:val="004135AB"/>
    <w:rsid w:val="0041571F"/>
    <w:rsid w:val="004158EF"/>
    <w:rsid w:val="00417AF2"/>
    <w:rsid w:val="0042065A"/>
    <w:rsid w:val="0042196A"/>
    <w:rsid w:val="00422390"/>
    <w:rsid w:val="00423286"/>
    <w:rsid w:val="00423C60"/>
    <w:rsid w:val="00425272"/>
    <w:rsid w:val="00426724"/>
    <w:rsid w:val="00426B74"/>
    <w:rsid w:val="00426FD7"/>
    <w:rsid w:val="00435E35"/>
    <w:rsid w:val="0043686B"/>
    <w:rsid w:val="00436CFE"/>
    <w:rsid w:val="0043742F"/>
    <w:rsid w:val="004378C1"/>
    <w:rsid w:val="00437F70"/>
    <w:rsid w:val="00441C32"/>
    <w:rsid w:val="0044324D"/>
    <w:rsid w:val="0044590F"/>
    <w:rsid w:val="00446CDA"/>
    <w:rsid w:val="00450D1D"/>
    <w:rsid w:val="00451ECF"/>
    <w:rsid w:val="004537FE"/>
    <w:rsid w:val="00453C63"/>
    <w:rsid w:val="00454C3B"/>
    <w:rsid w:val="00454F3E"/>
    <w:rsid w:val="00455921"/>
    <w:rsid w:val="0045599A"/>
    <w:rsid w:val="00457F42"/>
    <w:rsid w:val="00460B24"/>
    <w:rsid w:val="0046121D"/>
    <w:rsid w:val="00461432"/>
    <w:rsid w:val="00461485"/>
    <w:rsid w:val="0046178E"/>
    <w:rsid w:val="00462693"/>
    <w:rsid w:val="00462F1A"/>
    <w:rsid w:val="004630E4"/>
    <w:rsid w:val="00463337"/>
    <w:rsid w:val="00463EE5"/>
    <w:rsid w:val="00470101"/>
    <w:rsid w:val="004701FE"/>
    <w:rsid w:val="00470DB7"/>
    <w:rsid w:val="00470FCB"/>
    <w:rsid w:val="00471B7F"/>
    <w:rsid w:val="00471BF2"/>
    <w:rsid w:val="00472CC3"/>
    <w:rsid w:val="00473324"/>
    <w:rsid w:val="00473D9D"/>
    <w:rsid w:val="00473FD1"/>
    <w:rsid w:val="00474975"/>
    <w:rsid w:val="0047681B"/>
    <w:rsid w:val="004807FE"/>
    <w:rsid w:val="00480CB6"/>
    <w:rsid w:val="00480F08"/>
    <w:rsid w:val="00482776"/>
    <w:rsid w:val="00482AA8"/>
    <w:rsid w:val="00482DB8"/>
    <w:rsid w:val="00483B97"/>
    <w:rsid w:val="00483C3A"/>
    <w:rsid w:val="00485155"/>
    <w:rsid w:val="00485A23"/>
    <w:rsid w:val="00485A56"/>
    <w:rsid w:val="00485BA7"/>
    <w:rsid w:val="00486BFE"/>
    <w:rsid w:val="00487E65"/>
    <w:rsid w:val="00491A3E"/>
    <w:rsid w:val="004935A8"/>
    <w:rsid w:val="00493929"/>
    <w:rsid w:val="00494F97"/>
    <w:rsid w:val="00496317"/>
    <w:rsid w:val="00496804"/>
    <w:rsid w:val="004A145F"/>
    <w:rsid w:val="004A21FA"/>
    <w:rsid w:val="004A2B4C"/>
    <w:rsid w:val="004A34FF"/>
    <w:rsid w:val="004A35AC"/>
    <w:rsid w:val="004A4655"/>
    <w:rsid w:val="004A4840"/>
    <w:rsid w:val="004A5075"/>
    <w:rsid w:val="004A5306"/>
    <w:rsid w:val="004A564C"/>
    <w:rsid w:val="004A6EE9"/>
    <w:rsid w:val="004A6F4D"/>
    <w:rsid w:val="004A7462"/>
    <w:rsid w:val="004A78DB"/>
    <w:rsid w:val="004A7C32"/>
    <w:rsid w:val="004B02A1"/>
    <w:rsid w:val="004B102F"/>
    <w:rsid w:val="004B11A4"/>
    <w:rsid w:val="004B275E"/>
    <w:rsid w:val="004B2EC6"/>
    <w:rsid w:val="004B3AE2"/>
    <w:rsid w:val="004B7632"/>
    <w:rsid w:val="004C100D"/>
    <w:rsid w:val="004C1442"/>
    <w:rsid w:val="004C2267"/>
    <w:rsid w:val="004C33DB"/>
    <w:rsid w:val="004C4554"/>
    <w:rsid w:val="004C4B5F"/>
    <w:rsid w:val="004C568B"/>
    <w:rsid w:val="004C6E28"/>
    <w:rsid w:val="004C6E40"/>
    <w:rsid w:val="004C76F3"/>
    <w:rsid w:val="004C7A7F"/>
    <w:rsid w:val="004C7D39"/>
    <w:rsid w:val="004D0FA1"/>
    <w:rsid w:val="004D185C"/>
    <w:rsid w:val="004D1A52"/>
    <w:rsid w:val="004D2C56"/>
    <w:rsid w:val="004D3F99"/>
    <w:rsid w:val="004D406F"/>
    <w:rsid w:val="004D4228"/>
    <w:rsid w:val="004D4B9E"/>
    <w:rsid w:val="004D5EFF"/>
    <w:rsid w:val="004D66A5"/>
    <w:rsid w:val="004D7671"/>
    <w:rsid w:val="004D7691"/>
    <w:rsid w:val="004E069F"/>
    <w:rsid w:val="004E18D9"/>
    <w:rsid w:val="004E2AA6"/>
    <w:rsid w:val="004E2C80"/>
    <w:rsid w:val="004E3FD2"/>
    <w:rsid w:val="004E503E"/>
    <w:rsid w:val="004E59C4"/>
    <w:rsid w:val="004E6AF3"/>
    <w:rsid w:val="004E75EC"/>
    <w:rsid w:val="004E7ACE"/>
    <w:rsid w:val="004E7E9F"/>
    <w:rsid w:val="004F06E9"/>
    <w:rsid w:val="004F2419"/>
    <w:rsid w:val="004F2685"/>
    <w:rsid w:val="004F29EF"/>
    <w:rsid w:val="004F3A6F"/>
    <w:rsid w:val="004F3DC0"/>
    <w:rsid w:val="004F6A19"/>
    <w:rsid w:val="004F7909"/>
    <w:rsid w:val="004F7A83"/>
    <w:rsid w:val="005001B3"/>
    <w:rsid w:val="005009B8"/>
    <w:rsid w:val="00500CFC"/>
    <w:rsid w:val="00501136"/>
    <w:rsid w:val="00501746"/>
    <w:rsid w:val="00501AB1"/>
    <w:rsid w:val="0050200E"/>
    <w:rsid w:val="00504AF4"/>
    <w:rsid w:val="00505257"/>
    <w:rsid w:val="005054A6"/>
    <w:rsid w:val="00505FCB"/>
    <w:rsid w:val="00506831"/>
    <w:rsid w:val="005068B6"/>
    <w:rsid w:val="00506BCF"/>
    <w:rsid w:val="0050724E"/>
    <w:rsid w:val="00507720"/>
    <w:rsid w:val="00510571"/>
    <w:rsid w:val="0051183D"/>
    <w:rsid w:val="00511A93"/>
    <w:rsid w:val="00511F9D"/>
    <w:rsid w:val="0051341A"/>
    <w:rsid w:val="0051371A"/>
    <w:rsid w:val="005139CF"/>
    <w:rsid w:val="00513A46"/>
    <w:rsid w:val="00516BB6"/>
    <w:rsid w:val="005170F4"/>
    <w:rsid w:val="00517780"/>
    <w:rsid w:val="00517AC1"/>
    <w:rsid w:val="00517EEE"/>
    <w:rsid w:val="005230BC"/>
    <w:rsid w:val="00523E1E"/>
    <w:rsid w:val="00523F1D"/>
    <w:rsid w:val="0052436D"/>
    <w:rsid w:val="00525418"/>
    <w:rsid w:val="00530736"/>
    <w:rsid w:val="00530F27"/>
    <w:rsid w:val="00532AB1"/>
    <w:rsid w:val="00532CAD"/>
    <w:rsid w:val="00533159"/>
    <w:rsid w:val="005344B4"/>
    <w:rsid w:val="00534C01"/>
    <w:rsid w:val="0053641F"/>
    <w:rsid w:val="00536F90"/>
    <w:rsid w:val="00537E8E"/>
    <w:rsid w:val="00540BB6"/>
    <w:rsid w:val="0054177D"/>
    <w:rsid w:val="00541A17"/>
    <w:rsid w:val="0054222C"/>
    <w:rsid w:val="0054259C"/>
    <w:rsid w:val="00545537"/>
    <w:rsid w:val="00545784"/>
    <w:rsid w:val="0055034A"/>
    <w:rsid w:val="00550CA3"/>
    <w:rsid w:val="005520A0"/>
    <w:rsid w:val="0055270D"/>
    <w:rsid w:val="0055284C"/>
    <w:rsid w:val="00554117"/>
    <w:rsid w:val="00554DBC"/>
    <w:rsid w:val="00557088"/>
    <w:rsid w:val="00557284"/>
    <w:rsid w:val="00560A7F"/>
    <w:rsid w:val="00560C52"/>
    <w:rsid w:val="00560CD8"/>
    <w:rsid w:val="00562101"/>
    <w:rsid w:val="005621B0"/>
    <w:rsid w:val="00563115"/>
    <w:rsid w:val="0056341C"/>
    <w:rsid w:val="00563487"/>
    <w:rsid w:val="0056430D"/>
    <w:rsid w:val="005649E8"/>
    <w:rsid w:val="00565585"/>
    <w:rsid w:val="005665A0"/>
    <w:rsid w:val="00567ADB"/>
    <w:rsid w:val="00567B67"/>
    <w:rsid w:val="00570548"/>
    <w:rsid w:val="00570973"/>
    <w:rsid w:val="00570D81"/>
    <w:rsid w:val="00571186"/>
    <w:rsid w:val="00571543"/>
    <w:rsid w:val="005724C9"/>
    <w:rsid w:val="0057391F"/>
    <w:rsid w:val="00574DA2"/>
    <w:rsid w:val="0057575A"/>
    <w:rsid w:val="00576CF5"/>
    <w:rsid w:val="0057773C"/>
    <w:rsid w:val="005804F6"/>
    <w:rsid w:val="0058054C"/>
    <w:rsid w:val="00581466"/>
    <w:rsid w:val="00581BBE"/>
    <w:rsid w:val="00581FA8"/>
    <w:rsid w:val="005837E4"/>
    <w:rsid w:val="00583D22"/>
    <w:rsid w:val="00583E1F"/>
    <w:rsid w:val="00584F36"/>
    <w:rsid w:val="0058545C"/>
    <w:rsid w:val="00585A09"/>
    <w:rsid w:val="00586A28"/>
    <w:rsid w:val="00586E02"/>
    <w:rsid w:val="005870F8"/>
    <w:rsid w:val="005904CD"/>
    <w:rsid w:val="00591173"/>
    <w:rsid w:val="00591FD6"/>
    <w:rsid w:val="0059287B"/>
    <w:rsid w:val="00593BB2"/>
    <w:rsid w:val="00593CB2"/>
    <w:rsid w:val="00593F59"/>
    <w:rsid w:val="00594073"/>
    <w:rsid w:val="00594078"/>
    <w:rsid w:val="0059596C"/>
    <w:rsid w:val="00595CE4"/>
    <w:rsid w:val="0059693C"/>
    <w:rsid w:val="0059705A"/>
    <w:rsid w:val="005975EF"/>
    <w:rsid w:val="005976D5"/>
    <w:rsid w:val="005A18B2"/>
    <w:rsid w:val="005A1D94"/>
    <w:rsid w:val="005A30BC"/>
    <w:rsid w:val="005A581F"/>
    <w:rsid w:val="005A6364"/>
    <w:rsid w:val="005A6F67"/>
    <w:rsid w:val="005A7520"/>
    <w:rsid w:val="005A7D21"/>
    <w:rsid w:val="005A7E4D"/>
    <w:rsid w:val="005A7F13"/>
    <w:rsid w:val="005B0BEC"/>
    <w:rsid w:val="005B0F45"/>
    <w:rsid w:val="005B1796"/>
    <w:rsid w:val="005B337B"/>
    <w:rsid w:val="005B460F"/>
    <w:rsid w:val="005B489B"/>
    <w:rsid w:val="005B4A7A"/>
    <w:rsid w:val="005B6C4F"/>
    <w:rsid w:val="005B6D73"/>
    <w:rsid w:val="005B6F44"/>
    <w:rsid w:val="005B7816"/>
    <w:rsid w:val="005B7DDC"/>
    <w:rsid w:val="005C39C0"/>
    <w:rsid w:val="005C736E"/>
    <w:rsid w:val="005C7DCB"/>
    <w:rsid w:val="005D031B"/>
    <w:rsid w:val="005D136F"/>
    <w:rsid w:val="005D1911"/>
    <w:rsid w:val="005D1C37"/>
    <w:rsid w:val="005D1D22"/>
    <w:rsid w:val="005D30E0"/>
    <w:rsid w:val="005D3D10"/>
    <w:rsid w:val="005D494A"/>
    <w:rsid w:val="005D4D20"/>
    <w:rsid w:val="005D5FC8"/>
    <w:rsid w:val="005D6A14"/>
    <w:rsid w:val="005D7046"/>
    <w:rsid w:val="005E1373"/>
    <w:rsid w:val="005E13C9"/>
    <w:rsid w:val="005E18A0"/>
    <w:rsid w:val="005E18B3"/>
    <w:rsid w:val="005E1F78"/>
    <w:rsid w:val="005E249C"/>
    <w:rsid w:val="005E3925"/>
    <w:rsid w:val="005E394E"/>
    <w:rsid w:val="005E3B70"/>
    <w:rsid w:val="005E4960"/>
    <w:rsid w:val="005E4ECE"/>
    <w:rsid w:val="005E5F3E"/>
    <w:rsid w:val="005E64B8"/>
    <w:rsid w:val="005E724F"/>
    <w:rsid w:val="005E7303"/>
    <w:rsid w:val="005E79A9"/>
    <w:rsid w:val="005F0459"/>
    <w:rsid w:val="005F0C79"/>
    <w:rsid w:val="005F48C7"/>
    <w:rsid w:val="005F5353"/>
    <w:rsid w:val="005F54A4"/>
    <w:rsid w:val="005F69F8"/>
    <w:rsid w:val="005F7138"/>
    <w:rsid w:val="00600321"/>
    <w:rsid w:val="006003BF"/>
    <w:rsid w:val="00600EE1"/>
    <w:rsid w:val="00601A38"/>
    <w:rsid w:val="00602549"/>
    <w:rsid w:val="00602AC1"/>
    <w:rsid w:val="006033DC"/>
    <w:rsid w:val="0060402A"/>
    <w:rsid w:val="0060525A"/>
    <w:rsid w:val="006064B8"/>
    <w:rsid w:val="00606919"/>
    <w:rsid w:val="00606E9D"/>
    <w:rsid w:val="00607E6E"/>
    <w:rsid w:val="0061026B"/>
    <w:rsid w:val="006112A9"/>
    <w:rsid w:val="0061142C"/>
    <w:rsid w:val="0061176B"/>
    <w:rsid w:val="006137A7"/>
    <w:rsid w:val="00614016"/>
    <w:rsid w:val="00614B36"/>
    <w:rsid w:val="00614E0D"/>
    <w:rsid w:val="00614FEF"/>
    <w:rsid w:val="0061511C"/>
    <w:rsid w:val="00615839"/>
    <w:rsid w:val="00615C13"/>
    <w:rsid w:val="006173BF"/>
    <w:rsid w:val="006174E4"/>
    <w:rsid w:val="00617C7C"/>
    <w:rsid w:val="00617CAD"/>
    <w:rsid w:val="006200AB"/>
    <w:rsid w:val="0062029A"/>
    <w:rsid w:val="00620768"/>
    <w:rsid w:val="006212D3"/>
    <w:rsid w:val="006226CE"/>
    <w:rsid w:val="006226FE"/>
    <w:rsid w:val="00622EAC"/>
    <w:rsid w:val="006236A1"/>
    <w:rsid w:val="00623BE0"/>
    <w:rsid w:val="00623D8B"/>
    <w:rsid w:val="00624CFC"/>
    <w:rsid w:val="00625565"/>
    <w:rsid w:val="00626859"/>
    <w:rsid w:val="00626D42"/>
    <w:rsid w:val="006274D5"/>
    <w:rsid w:val="00627D73"/>
    <w:rsid w:val="00630A99"/>
    <w:rsid w:val="00632768"/>
    <w:rsid w:val="0063382A"/>
    <w:rsid w:val="006343B5"/>
    <w:rsid w:val="00635639"/>
    <w:rsid w:val="00635898"/>
    <w:rsid w:val="006364B2"/>
    <w:rsid w:val="00636B5D"/>
    <w:rsid w:val="00642D52"/>
    <w:rsid w:val="00642F1A"/>
    <w:rsid w:val="006442F0"/>
    <w:rsid w:val="006447F6"/>
    <w:rsid w:val="00645ACA"/>
    <w:rsid w:val="00645BBE"/>
    <w:rsid w:val="00646FCA"/>
    <w:rsid w:val="00647DB8"/>
    <w:rsid w:val="00650059"/>
    <w:rsid w:val="00650FCD"/>
    <w:rsid w:val="00653A35"/>
    <w:rsid w:val="00654A24"/>
    <w:rsid w:val="0065549A"/>
    <w:rsid w:val="00655DEB"/>
    <w:rsid w:val="00656459"/>
    <w:rsid w:val="00657121"/>
    <w:rsid w:val="0065719E"/>
    <w:rsid w:val="0066086E"/>
    <w:rsid w:val="00661162"/>
    <w:rsid w:val="00661914"/>
    <w:rsid w:val="006634CD"/>
    <w:rsid w:val="00663B93"/>
    <w:rsid w:val="006647B4"/>
    <w:rsid w:val="00666F45"/>
    <w:rsid w:val="00667699"/>
    <w:rsid w:val="00670E24"/>
    <w:rsid w:val="0067154F"/>
    <w:rsid w:val="006716CF"/>
    <w:rsid w:val="00671C90"/>
    <w:rsid w:val="00672202"/>
    <w:rsid w:val="006724F5"/>
    <w:rsid w:val="00672E4D"/>
    <w:rsid w:val="00673DD7"/>
    <w:rsid w:val="00674B30"/>
    <w:rsid w:val="00675958"/>
    <w:rsid w:val="00676EB2"/>
    <w:rsid w:val="006770BF"/>
    <w:rsid w:val="0067712A"/>
    <w:rsid w:val="00680C18"/>
    <w:rsid w:val="006819F2"/>
    <w:rsid w:val="00682C47"/>
    <w:rsid w:val="00682F99"/>
    <w:rsid w:val="0068314E"/>
    <w:rsid w:val="006834C1"/>
    <w:rsid w:val="00686D33"/>
    <w:rsid w:val="006870E1"/>
    <w:rsid w:val="00687524"/>
    <w:rsid w:val="006914CC"/>
    <w:rsid w:val="006926F4"/>
    <w:rsid w:val="006946DE"/>
    <w:rsid w:val="00694B0B"/>
    <w:rsid w:val="00695722"/>
    <w:rsid w:val="0069576F"/>
    <w:rsid w:val="00696300"/>
    <w:rsid w:val="00696864"/>
    <w:rsid w:val="006971FC"/>
    <w:rsid w:val="00697568"/>
    <w:rsid w:val="006A0CD1"/>
    <w:rsid w:val="006A0F87"/>
    <w:rsid w:val="006A10C6"/>
    <w:rsid w:val="006A19EF"/>
    <w:rsid w:val="006A1FFB"/>
    <w:rsid w:val="006A438F"/>
    <w:rsid w:val="006A4748"/>
    <w:rsid w:val="006A64C6"/>
    <w:rsid w:val="006A682D"/>
    <w:rsid w:val="006A6E68"/>
    <w:rsid w:val="006A71F8"/>
    <w:rsid w:val="006A7D3A"/>
    <w:rsid w:val="006B01E1"/>
    <w:rsid w:val="006B06EE"/>
    <w:rsid w:val="006B12F7"/>
    <w:rsid w:val="006B1BDC"/>
    <w:rsid w:val="006B2253"/>
    <w:rsid w:val="006B27B2"/>
    <w:rsid w:val="006B2920"/>
    <w:rsid w:val="006B2F9A"/>
    <w:rsid w:val="006B4C87"/>
    <w:rsid w:val="006B55D1"/>
    <w:rsid w:val="006B5EE1"/>
    <w:rsid w:val="006B6F2D"/>
    <w:rsid w:val="006B7449"/>
    <w:rsid w:val="006B78E5"/>
    <w:rsid w:val="006B7E17"/>
    <w:rsid w:val="006B7FB8"/>
    <w:rsid w:val="006C022F"/>
    <w:rsid w:val="006C23D5"/>
    <w:rsid w:val="006C272C"/>
    <w:rsid w:val="006C2A87"/>
    <w:rsid w:val="006C4306"/>
    <w:rsid w:val="006C4694"/>
    <w:rsid w:val="006C53A8"/>
    <w:rsid w:val="006C6601"/>
    <w:rsid w:val="006C6D1C"/>
    <w:rsid w:val="006C7010"/>
    <w:rsid w:val="006C714C"/>
    <w:rsid w:val="006D0506"/>
    <w:rsid w:val="006D0512"/>
    <w:rsid w:val="006D0A0A"/>
    <w:rsid w:val="006D1105"/>
    <w:rsid w:val="006D1D02"/>
    <w:rsid w:val="006D20D0"/>
    <w:rsid w:val="006D27A1"/>
    <w:rsid w:val="006D3AB7"/>
    <w:rsid w:val="006D3D84"/>
    <w:rsid w:val="006D46DE"/>
    <w:rsid w:val="006D48E3"/>
    <w:rsid w:val="006D591F"/>
    <w:rsid w:val="006D6F55"/>
    <w:rsid w:val="006D7061"/>
    <w:rsid w:val="006D7A00"/>
    <w:rsid w:val="006D7E8C"/>
    <w:rsid w:val="006D7ECE"/>
    <w:rsid w:val="006E0E22"/>
    <w:rsid w:val="006E2303"/>
    <w:rsid w:val="006E2D34"/>
    <w:rsid w:val="006E3D76"/>
    <w:rsid w:val="006E57E3"/>
    <w:rsid w:val="006E5AE0"/>
    <w:rsid w:val="006F0C85"/>
    <w:rsid w:val="006F0F1E"/>
    <w:rsid w:val="006F1417"/>
    <w:rsid w:val="006F1865"/>
    <w:rsid w:val="006F2BB0"/>
    <w:rsid w:val="006F2C88"/>
    <w:rsid w:val="006F328B"/>
    <w:rsid w:val="006F3700"/>
    <w:rsid w:val="006F4B87"/>
    <w:rsid w:val="006F5219"/>
    <w:rsid w:val="006F6845"/>
    <w:rsid w:val="006F705F"/>
    <w:rsid w:val="00700A8F"/>
    <w:rsid w:val="00701F4E"/>
    <w:rsid w:val="007027A6"/>
    <w:rsid w:val="00702816"/>
    <w:rsid w:val="00702832"/>
    <w:rsid w:val="00703D76"/>
    <w:rsid w:val="00703E8C"/>
    <w:rsid w:val="00704F15"/>
    <w:rsid w:val="007053FA"/>
    <w:rsid w:val="007057CC"/>
    <w:rsid w:val="007070DC"/>
    <w:rsid w:val="007076CA"/>
    <w:rsid w:val="007102EE"/>
    <w:rsid w:val="00711582"/>
    <w:rsid w:val="007129A4"/>
    <w:rsid w:val="007129E3"/>
    <w:rsid w:val="007146E9"/>
    <w:rsid w:val="007149B4"/>
    <w:rsid w:val="00714DE3"/>
    <w:rsid w:val="00715724"/>
    <w:rsid w:val="007159F0"/>
    <w:rsid w:val="007161EB"/>
    <w:rsid w:val="00716904"/>
    <w:rsid w:val="00717DF6"/>
    <w:rsid w:val="007248C9"/>
    <w:rsid w:val="00725601"/>
    <w:rsid w:val="00725677"/>
    <w:rsid w:val="00733013"/>
    <w:rsid w:val="007351A5"/>
    <w:rsid w:val="0073552A"/>
    <w:rsid w:val="00735552"/>
    <w:rsid w:val="00737167"/>
    <w:rsid w:val="0073771D"/>
    <w:rsid w:val="00741211"/>
    <w:rsid w:val="00741BC8"/>
    <w:rsid w:val="00742049"/>
    <w:rsid w:val="007435C7"/>
    <w:rsid w:val="00743AB7"/>
    <w:rsid w:val="00743C3D"/>
    <w:rsid w:val="00744CA1"/>
    <w:rsid w:val="00744D81"/>
    <w:rsid w:val="0074614F"/>
    <w:rsid w:val="007468F8"/>
    <w:rsid w:val="007471A3"/>
    <w:rsid w:val="007472D3"/>
    <w:rsid w:val="00750C96"/>
    <w:rsid w:val="00750E2E"/>
    <w:rsid w:val="00752489"/>
    <w:rsid w:val="00752637"/>
    <w:rsid w:val="00753177"/>
    <w:rsid w:val="007556A7"/>
    <w:rsid w:val="00755791"/>
    <w:rsid w:val="00755D1F"/>
    <w:rsid w:val="00757C7E"/>
    <w:rsid w:val="007609AF"/>
    <w:rsid w:val="007609D7"/>
    <w:rsid w:val="00761705"/>
    <w:rsid w:val="0076237F"/>
    <w:rsid w:val="007655D2"/>
    <w:rsid w:val="00770182"/>
    <w:rsid w:val="00771C99"/>
    <w:rsid w:val="007722CA"/>
    <w:rsid w:val="00772C64"/>
    <w:rsid w:val="00772EC0"/>
    <w:rsid w:val="00773446"/>
    <w:rsid w:val="007743F1"/>
    <w:rsid w:val="00775A31"/>
    <w:rsid w:val="00775DBB"/>
    <w:rsid w:val="0077711E"/>
    <w:rsid w:val="007774AA"/>
    <w:rsid w:val="00777B1F"/>
    <w:rsid w:val="00780C99"/>
    <w:rsid w:val="007818E3"/>
    <w:rsid w:val="007819C2"/>
    <w:rsid w:val="00782018"/>
    <w:rsid w:val="007823B8"/>
    <w:rsid w:val="007830F3"/>
    <w:rsid w:val="00783487"/>
    <w:rsid w:val="00784E0A"/>
    <w:rsid w:val="007850F8"/>
    <w:rsid w:val="00785425"/>
    <w:rsid w:val="00785987"/>
    <w:rsid w:val="00786CEA"/>
    <w:rsid w:val="007908C9"/>
    <w:rsid w:val="00790C8C"/>
    <w:rsid w:val="00794112"/>
    <w:rsid w:val="0079738D"/>
    <w:rsid w:val="007A056B"/>
    <w:rsid w:val="007A076F"/>
    <w:rsid w:val="007A24A9"/>
    <w:rsid w:val="007A3400"/>
    <w:rsid w:val="007A570F"/>
    <w:rsid w:val="007A6031"/>
    <w:rsid w:val="007A65DF"/>
    <w:rsid w:val="007A754F"/>
    <w:rsid w:val="007A78BF"/>
    <w:rsid w:val="007B0241"/>
    <w:rsid w:val="007B0AC3"/>
    <w:rsid w:val="007B0C3E"/>
    <w:rsid w:val="007B191C"/>
    <w:rsid w:val="007B1B1C"/>
    <w:rsid w:val="007B251E"/>
    <w:rsid w:val="007B28F8"/>
    <w:rsid w:val="007B305C"/>
    <w:rsid w:val="007B3B52"/>
    <w:rsid w:val="007B49EA"/>
    <w:rsid w:val="007B4B31"/>
    <w:rsid w:val="007B5FB6"/>
    <w:rsid w:val="007B669C"/>
    <w:rsid w:val="007B6F67"/>
    <w:rsid w:val="007B7F02"/>
    <w:rsid w:val="007C1257"/>
    <w:rsid w:val="007C1ADE"/>
    <w:rsid w:val="007C1EEC"/>
    <w:rsid w:val="007C2ADF"/>
    <w:rsid w:val="007C2FF4"/>
    <w:rsid w:val="007C4D6A"/>
    <w:rsid w:val="007C5095"/>
    <w:rsid w:val="007C607C"/>
    <w:rsid w:val="007C697D"/>
    <w:rsid w:val="007C6E5A"/>
    <w:rsid w:val="007C7B98"/>
    <w:rsid w:val="007C7C93"/>
    <w:rsid w:val="007D07B4"/>
    <w:rsid w:val="007D194D"/>
    <w:rsid w:val="007D299F"/>
    <w:rsid w:val="007D32B8"/>
    <w:rsid w:val="007D46E7"/>
    <w:rsid w:val="007D472E"/>
    <w:rsid w:val="007D5384"/>
    <w:rsid w:val="007D6549"/>
    <w:rsid w:val="007D78B2"/>
    <w:rsid w:val="007D7AB4"/>
    <w:rsid w:val="007E0558"/>
    <w:rsid w:val="007E259D"/>
    <w:rsid w:val="007E2A33"/>
    <w:rsid w:val="007E2DB5"/>
    <w:rsid w:val="007E316F"/>
    <w:rsid w:val="007E3BBB"/>
    <w:rsid w:val="007E60BE"/>
    <w:rsid w:val="007E65F6"/>
    <w:rsid w:val="007E69C3"/>
    <w:rsid w:val="007F1ACD"/>
    <w:rsid w:val="007F1D12"/>
    <w:rsid w:val="007F204C"/>
    <w:rsid w:val="007F23E3"/>
    <w:rsid w:val="007F2B3C"/>
    <w:rsid w:val="007F2CC2"/>
    <w:rsid w:val="007F3B6C"/>
    <w:rsid w:val="007F4180"/>
    <w:rsid w:val="007F6279"/>
    <w:rsid w:val="007F6525"/>
    <w:rsid w:val="007F719B"/>
    <w:rsid w:val="007F741A"/>
    <w:rsid w:val="007F79AE"/>
    <w:rsid w:val="007F7E65"/>
    <w:rsid w:val="008004B1"/>
    <w:rsid w:val="00800D32"/>
    <w:rsid w:val="00800F6A"/>
    <w:rsid w:val="0080400F"/>
    <w:rsid w:val="0080427C"/>
    <w:rsid w:val="0080481A"/>
    <w:rsid w:val="008065A8"/>
    <w:rsid w:val="00806D49"/>
    <w:rsid w:val="0081062F"/>
    <w:rsid w:val="00811417"/>
    <w:rsid w:val="00812427"/>
    <w:rsid w:val="00812560"/>
    <w:rsid w:val="00813AAD"/>
    <w:rsid w:val="00815A6F"/>
    <w:rsid w:val="00815EE4"/>
    <w:rsid w:val="00816449"/>
    <w:rsid w:val="00820E10"/>
    <w:rsid w:val="00822726"/>
    <w:rsid w:val="00822809"/>
    <w:rsid w:val="00822890"/>
    <w:rsid w:val="00822BB5"/>
    <w:rsid w:val="00823212"/>
    <w:rsid w:val="008232F2"/>
    <w:rsid w:val="00824535"/>
    <w:rsid w:val="008252FE"/>
    <w:rsid w:val="00826D08"/>
    <w:rsid w:val="008272A1"/>
    <w:rsid w:val="00827426"/>
    <w:rsid w:val="008302B9"/>
    <w:rsid w:val="008306E7"/>
    <w:rsid w:val="0083326A"/>
    <w:rsid w:val="00833F7D"/>
    <w:rsid w:val="008340D5"/>
    <w:rsid w:val="0083469A"/>
    <w:rsid w:val="008349C5"/>
    <w:rsid w:val="00834D5B"/>
    <w:rsid w:val="00835ACF"/>
    <w:rsid w:val="00837305"/>
    <w:rsid w:val="00837813"/>
    <w:rsid w:val="00840159"/>
    <w:rsid w:val="00840DF8"/>
    <w:rsid w:val="00840F24"/>
    <w:rsid w:val="00841422"/>
    <w:rsid w:val="0084147A"/>
    <w:rsid w:val="00842290"/>
    <w:rsid w:val="00842EFD"/>
    <w:rsid w:val="00844EBC"/>
    <w:rsid w:val="00846443"/>
    <w:rsid w:val="00846622"/>
    <w:rsid w:val="008468FB"/>
    <w:rsid w:val="00846FB6"/>
    <w:rsid w:val="00847446"/>
    <w:rsid w:val="00847CCB"/>
    <w:rsid w:val="00850342"/>
    <w:rsid w:val="00852363"/>
    <w:rsid w:val="008533B4"/>
    <w:rsid w:val="00853670"/>
    <w:rsid w:val="00854E8D"/>
    <w:rsid w:val="008601EF"/>
    <w:rsid w:val="008605DD"/>
    <w:rsid w:val="00860FDE"/>
    <w:rsid w:val="00862585"/>
    <w:rsid w:val="00862BDF"/>
    <w:rsid w:val="00864470"/>
    <w:rsid w:val="00865F17"/>
    <w:rsid w:val="008661B0"/>
    <w:rsid w:val="00866567"/>
    <w:rsid w:val="00866F81"/>
    <w:rsid w:val="00870568"/>
    <w:rsid w:val="00870C02"/>
    <w:rsid w:val="0087190D"/>
    <w:rsid w:val="00871D26"/>
    <w:rsid w:val="00871DC2"/>
    <w:rsid w:val="0087207D"/>
    <w:rsid w:val="00873B15"/>
    <w:rsid w:val="00873E69"/>
    <w:rsid w:val="00874177"/>
    <w:rsid w:val="00874461"/>
    <w:rsid w:val="0087473A"/>
    <w:rsid w:val="0087518A"/>
    <w:rsid w:val="008754BF"/>
    <w:rsid w:val="0087637E"/>
    <w:rsid w:val="0087728C"/>
    <w:rsid w:val="00877D6B"/>
    <w:rsid w:val="008813B7"/>
    <w:rsid w:val="008814BB"/>
    <w:rsid w:val="00882533"/>
    <w:rsid w:val="00882E4B"/>
    <w:rsid w:val="00883207"/>
    <w:rsid w:val="00883812"/>
    <w:rsid w:val="00886B1B"/>
    <w:rsid w:val="00887C52"/>
    <w:rsid w:val="00890C15"/>
    <w:rsid w:val="0089228E"/>
    <w:rsid w:val="0089264E"/>
    <w:rsid w:val="00892AAA"/>
    <w:rsid w:val="0089385E"/>
    <w:rsid w:val="00893E1A"/>
    <w:rsid w:val="00894156"/>
    <w:rsid w:val="0089439D"/>
    <w:rsid w:val="00895B92"/>
    <w:rsid w:val="008963FA"/>
    <w:rsid w:val="0089693A"/>
    <w:rsid w:val="00897625"/>
    <w:rsid w:val="0089795A"/>
    <w:rsid w:val="00897A88"/>
    <w:rsid w:val="008A1F29"/>
    <w:rsid w:val="008A1FEF"/>
    <w:rsid w:val="008A386C"/>
    <w:rsid w:val="008A471A"/>
    <w:rsid w:val="008A5E0D"/>
    <w:rsid w:val="008A60FE"/>
    <w:rsid w:val="008A67DC"/>
    <w:rsid w:val="008B00E0"/>
    <w:rsid w:val="008B2AD0"/>
    <w:rsid w:val="008B2B63"/>
    <w:rsid w:val="008B441A"/>
    <w:rsid w:val="008B45D7"/>
    <w:rsid w:val="008B4803"/>
    <w:rsid w:val="008B4B3F"/>
    <w:rsid w:val="008B4E43"/>
    <w:rsid w:val="008B5532"/>
    <w:rsid w:val="008B5666"/>
    <w:rsid w:val="008B6D76"/>
    <w:rsid w:val="008C0168"/>
    <w:rsid w:val="008C0786"/>
    <w:rsid w:val="008C1164"/>
    <w:rsid w:val="008C16DD"/>
    <w:rsid w:val="008C269A"/>
    <w:rsid w:val="008C383B"/>
    <w:rsid w:val="008C53D0"/>
    <w:rsid w:val="008C6C74"/>
    <w:rsid w:val="008C7904"/>
    <w:rsid w:val="008D1189"/>
    <w:rsid w:val="008D15A3"/>
    <w:rsid w:val="008D1D65"/>
    <w:rsid w:val="008D264E"/>
    <w:rsid w:val="008D2C09"/>
    <w:rsid w:val="008D3BB2"/>
    <w:rsid w:val="008D3D05"/>
    <w:rsid w:val="008D4228"/>
    <w:rsid w:val="008D54D7"/>
    <w:rsid w:val="008D6562"/>
    <w:rsid w:val="008D68EE"/>
    <w:rsid w:val="008D6A4F"/>
    <w:rsid w:val="008D721D"/>
    <w:rsid w:val="008D756E"/>
    <w:rsid w:val="008E0329"/>
    <w:rsid w:val="008E05D0"/>
    <w:rsid w:val="008E220A"/>
    <w:rsid w:val="008E27E6"/>
    <w:rsid w:val="008E4C41"/>
    <w:rsid w:val="008E4EB1"/>
    <w:rsid w:val="008E5414"/>
    <w:rsid w:val="008E54EE"/>
    <w:rsid w:val="008E58EA"/>
    <w:rsid w:val="008E60FC"/>
    <w:rsid w:val="008E6256"/>
    <w:rsid w:val="008E6D85"/>
    <w:rsid w:val="008F0BC9"/>
    <w:rsid w:val="008F0C2E"/>
    <w:rsid w:val="008F1071"/>
    <w:rsid w:val="008F135E"/>
    <w:rsid w:val="008F1725"/>
    <w:rsid w:val="008F1878"/>
    <w:rsid w:val="008F312A"/>
    <w:rsid w:val="008F455B"/>
    <w:rsid w:val="008F4B49"/>
    <w:rsid w:val="008F5148"/>
    <w:rsid w:val="008F7486"/>
    <w:rsid w:val="00901697"/>
    <w:rsid w:val="009019B1"/>
    <w:rsid w:val="00902E0E"/>
    <w:rsid w:val="00903F95"/>
    <w:rsid w:val="0090421B"/>
    <w:rsid w:val="00904B55"/>
    <w:rsid w:val="00904BB1"/>
    <w:rsid w:val="00906522"/>
    <w:rsid w:val="00907050"/>
    <w:rsid w:val="009110EE"/>
    <w:rsid w:val="00911590"/>
    <w:rsid w:val="00912417"/>
    <w:rsid w:val="009138BE"/>
    <w:rsid w:val="00913B39"/>
    <w:rsid w:val="00914686"/>
    <w:rsid w:val="00915AB8"/>
    <w:rsid w:val="00915BC1"/>
    <w:rsid w:val="0091667F"/>
    <w:rsid w:val="00916E17"/>
    <w:rsid w:val="00917012"/>
    <w:rsid w:val="00917122"/>
    <w:rsid w:val="00922445"/>
    <w:rsid w:val="00922944"/>
    <w:rsid w:val="00922EF6"/>
    <w:rsid w:val="00923182"/>
    <w:rsid w:val="0092402E"/>
    <w:rsid w:val="009259F8"/>
    <w:rsid w:val="0092614C"/>
    <w:rsid w:val="00926C70"/>
    <w:rsid w:val="00927688"/>
    <w:rsid w:val="00927E27"/>
    <w:rsid w:val="0093026C"/>
    <w:rsid w:val="00930421"/>
    <w:rsid w:val="00931CA2"/>
    <w:rsid w:val="00932604"/>
    <w:rsid w:val="00932AB7"/>
    <w:rsid w:val="0093412A"/>
    <w:rsid w:val="009354CA"/>
    <w:rsid w:val="00936858"/>
    <w:rsid w:val="00936A5D"/>
    <w:rsid w:val="00937A1E"/>
    <w:rsid w:val="00937CA2"/>
    <w:rsid w:val="00940E07"/>
    <w:rsid w:val="00940ED6"/>
    <w:rsid w:val="00943157"/>
    <w:rsid w:val="00944055"/>
    <w:rsid w:val="00945B45"/>
    <w:rsid w:val="00946E17"/>
    <w:rsid w:val="00947890"/>
    <w:rsid w:val="00950371"/>
    <w:rsid w:val="009508E3"/>
    <w:rsid w:val="00951A3A"/>
    <w:rsid w:val="00952B0D"/>
    <w:rsid w:val="00952B52"/>
    <w:rsid w:val="0095410B"/>
    <w:rsid w:val="009545D4"/>
    <w:rsid w:val="00954657"/>
    <w:rsid w:val="00954968"/>
    <w:rsid w:val="0095528C"/>
    <w:rsid w:val="00955444"/>
    <w:rsid w:val="00955E87"/>
    <w:rsid w:val="00956398"/>
    <w:rsid w:val="0095745F"/>
    <w:rsid w:val="0095795F"/>
    <w:rsid w:val="00957F4A"/>
    <w:rsid w:val="00960A34"/>
    <w:rsid w:val="00960EA7"/>
    <w:rsid w:val="009616CC"/>
    <w:rsid w:val="0096188C"/>
    <w:rsid w:val="00962559"/>
    <w:rsid w:val="009626FF"/>
    <w:rsid w:val="00962C41"/>
    <w:rsid w:val="0096303E"/>
    <w:rsid w:val="009650C7"/>
    <w:rsid w:val="00966DD0"/>
    <w:rsid w:val="00970DC6"/>
    <w:rsid w:val="00971DDE"/>
    <w:rsid w:val="00974BBC"/>
    <w:rsid w:val="00974BEB"/>
    <w:rsid w:val="00975431"/>
    <w:rsid w:val="0097553F"/>
    <w:rsid w:val="009758E0"/>
    <w:rsid w:val="00975CBF"/>
    <w:rsid w:val="0097611E"/>
    <w:rsid w:val="0097732B"/>
    <w:rsid w:val="0098069D"/>
    <w:rsid w:val="00981985"/>
    <w:rsid w:val="009822B2"/>
    <w:rsid w:val="00982548"/>
    <w:rsid w:val="00982AE7"/>
    <w:rsid w:val="00983167"/>
    <w:rsid w:val="00983AA8"/>
    <w:rsid w:val="00983DCB"/>
    <w:rsid w:val="0098481D"/>
    <w:rsid w:val="00984D01"/>
    <w:rsid w:val="00984DE1"/>
    <w:rsid w:val="009862F5"/>
    <w:rsid w:val="0099095C"/>
    <w:rsid w:val="00990E92"/>
    <w:rsid w:val="00993466"/>
    <w:rsid w:val="009934A5"/>
    <w:rsid w:val="00993B1F"/>
    <w:rsid w:val="00994117"/>
    <w:rsid w:val="00994BDA"/>
    <w:rsid w:val="0099596F"/>
    <w:rsid w:val="0099638F"/>
    <w:rsid w:val="009979D6"/>
    <w:rsid w:val="00997B50"/>
    <w:rsid w:val="009A0782"/>
    <w:rsid w:val="009A2096"/>
    <w:rsid w:val="009A3276"/>
    <w:rsid w:val="009A464D"/>
    <w:rsid w:val="009A46BD"/>
    <w:rsid w:val="009A47B9"/>
    <w:rsid w:val="009A501C"/>
    <w:rsid w:val="009A5BC0"/>
    <w:rsid w:val="009A745C"/>
    <w:rsid w:val="009A77EB"/>
    <w:rsid w:val="009A7B77"/>
    <w:rsid w:val="009B0FDC"/>
    <w:rsid w:val="009B15DB"/>
    <w:rsid w:val="009B16A9"/>
    <w:rsid w:val="009B2F7F"/>
    <w:rsid w:val="009B3499"/>
    <w:rsid w:val="009B3F69"/>
    <w:rsid w:val="009B5DC4"/>
    <w:rsid w:val="009B5DF1"/>
    <w:rsid w:val="009B60BC"/>
    <w:rsid w:val="009B71C1"/>
    <w:rsid w:val="009B7719"/>
    <w:rsid w:val="009C0392"/>
    <w:rsid w:val="009C0D24"/>
    <w:rsid w:val="009C1061"/>
    <w:rsid w:val="009C1D4B"/>
    <w:rsid w:val="009C20B7"/>
    <w:rsid w:val="009C2297"/>
    <w:rsid w:val="009C2924"/>
    <w:rsid w:val="009C3773"/>
    <w:rsid w:val="009C3D84"/>
    <w:rsid w:val="009C4564"/>
    <w:rsid w:val="009C58F1"/>
    <w:rsid w:val="009C6751"/>
    <w:rsid w:val="009D2F99"/>
    <w:rsid w:val="009D4BD5"/>
    <w:rsid w:val="009D59AC"/>
    <w:rsid w:val="009D65E5"/>
    <w:rsid w:val="009D7946"/>
    <w:rsid w:val="009D7FAA"/>
    <w:rsid w:val="009E0293"/>
    <w:rsid w:val="009E1286"/>
    <w:rsid w:val="009E1733"/>
    <w:rsid w:val="009E180E"/>
    <w:rsid w:val="009E2EAB"/>
    <w:rsid w:val="009E5A6C"/>
    <w:rsid w:val="009E5BAA"/>
    <w:rsid w:val="009E5E10"/>
    <w:rsid w:val="009E6747"/>
    <w:rsid w:val="009E6A05"/>
    <w:rsid w:val="009E768A"/>
    <w:rsid w:val="009E799B"/>
    <w:rsid w:val="009F08E9"/>
    <w:rsid w:val="009F0D6D"/>
    <w:rsid w:val="009F19FE"/>
    <w:rsid w:val="009F2BE5"/>
    <w:rsid w:val="009F44FA"/>
    <w:rsid w:val="009F46DE"/>
    <w:rsid w:val="009F4907"/>
    <w:rsid w:val="009F5839"/>
    <w:rsid w:val="009F5BC7"/>
    <w:rsid w:val="009F76A1"/>
    <w:rsid w:val="00A0114F"/>
    <w:rsid w:val="00A01AEC"/>
    <w:rsid w:val="00A01FF2"/>
    <w:rsid w:val="00A029E6"/>
    <w:rsid w:val="00A02D73"/>
    <w:rsid w:val="00A05095"/>
    <w:rsid w:val="00A0699A"/>
    <w:rsid w:val="00A069A0"/>
    <w:rsid w:val="00A073A5"/>
    <w:rsid w:val="00A073B8"/>
    <w:rsid w:val="00A07E38"/>
    <w:rsid w:val="00A11547"/>
    <w:rsid w:val="00A12DD0"/>
    <w:rsid w:val="00A148CE"/>
    <w:rsid w:val="00A15B48"/>
    <w:rsid w:val="00A16553"/>
    <w:rsid w:val="00A16F8B"/>
    <w:rsid w:val="00A21507"/>
    <w:rsid w:val="00A21A12"/>
    <w:rsid w:val="00A22158"/>
    <w:rsid w:val="00A23709"/>
    <w:rsid w:val="00A23C38"/>
    <w:rsid w:val="00A24096"/>
    <w:rsid w:val="00A24C86"/>
    <w:rsid w:val="00A2594D"/>
    <w:rsid w:val="00A262DE"/>
    <w:rsid w:val="00A264AC"/>
    <w:rsid w:val="00A27679"/>
    <w:rsid w:val="00A3066E"/>
    <w:rsid w:val="00A32A53"/>
    <w:rsid w:val="00A3361E"/>
    <w:rsid w:val="00A33C14"/>
    <w:rsid w:val="00A34242"/>
    <w:rsid w:val="00A358CA"/>
    <w:rsid w:val="00A36654"/>
    <w:rsid w:val="00A36AAE"/>
    <w:rsid w:val="00A36BF5"/>
    <w:rsid w:val="00A40FC4"/>
    <w:rsid w:val="00A41EBD"/>
    <w:rsid w:val="00A42103"/>
    <w:rsid w:val="00A42A85"/>
    <w:rsid w:val="00A43A23"/>
    <w:rsid w:val="00A44603"/>
    <w:rsid w:val="00A44D53"/>
    <w:rsid w:val="00A45370"/>
    <w:rsid w:val="00A46123"/>
    <w:rsid w:val="00A46B90"/>
    <w:rsid w:val="00A46FB2"/>
    <w:rsid w:val="00A51040"/>
    <w:rsid w:val="00A524D8"/>
    <w:rsid w:val="00A52621"/>
    <w:rsid w:val="00A52F25"/>
    <w:rsid w:val="00A53FCD"/>
    <w:rsid w:val="00A553F4"/>
    <w:rsid w:val="00A56023"/>
    <w:rsid w:val="00A56125"/>
    <w:rsid w:val="00A5631C"/>
    <w:rsid w:val="00A57053"/>
    <w:rsid w:val="00A6106B"/>
    <w:rsid w:val="00A617DC"/>
    <w:rsid w:val="00A62848"/>
    <w:rsid w:val="00A63004"/>
    <w:rsid w:val="00A645E1"/>
    <w:rsid w:val="00A654DF"/>
    <w:rsid w:val="00A663E4"/>
    <w:rsid w:val="00A667EA"/>
    <w:rsid w:val="00A66CD6"/>
    <w:rsid w:val="00A66F77"/>
    <w:rsid w:val="00A70631"/>
    <w:rsid w:val="00A70947"/>
    <w:rsid w:val="00A70A79"/>
    <w:rsid w:val="00A70DE1"/>
    <w:rsid w:val="00A71990"/>
    <w:rsid w:val="00A71E83"/>
    <w:rsid w:val="00A726E1"/>
    <w:rsid w:val="00A72F79"/>
    <w:rsid w:val="00A736BE"/>
    <w:rsid w:val="00A74135"/>
    <w:rsid w:val="00A75213"/>
    <w:rsid w:val="00A75A29"/>
    <w:rsid w:val="00A76085"/>
    <w:rsid w:val="00A76EE2"/>
    <w:rsid w:val="00A77962"/>
    <w:rsid w:val="00A81DA9"/>
    <w:rsid w:val="00A82B62"/>
    <w:rsid w:val="00A84762"/>
    <w:rsid w:val="00A86633"/>
    <w:rsid w:val="00A87AF0"/>
    <w:rsid w:val="00A9049A"/>
    <w:rsid w:val="00A906A0"/>
    <w:rsid w:val="00A91460"/>
    <w:rsid w:val="00A91845"/>
    <w:rsid w:val="00A92A3D"/>
    <w:rsid w:val="00A93E0A"/>
    <w:rsid w:val="00A94EB3"/>
    <w:rsid w:val="00A956C2"/>
    <w:rsid w:val="00A96004"/>
    <w:rsid w:val="00A9630E"/>
    <w:rsid w:val="00AA0767"/>
    <w:rsid w:val="00AA0ADD"/>
    <w:rsid w:val="00AA0D1A"/>
    <w:rsid w:val="00AA1372"/>
    <w:rsid w:val="00AA1681"/>
    <w:rsid w:val="00AA250E"/>
    <w:rsid w:val="00AA2C70"/>
    <w:rsid w:val="00AA307A"/>
    <w:rsid w:val="00AA4812"/>
    <w:rsid w:val="00AA4907"/>
    <w:rsid w:val="00AA51DD"/>
    <w:rsid w:val="00AA6BBF"/>
    <w:rsid w:val="00AA6D77"/>
    <w:rsid w:val="00AB01EF"/>
    <w:rsid w:val="00AB1000"/>
    <w:rsid w:val="00AB23ED"/>
    <w:rsid w:val="00AB2A6A"/>
    <w:rsid w:val="00AB2BE4"/>
    <w:rsid w:val="00AB2C0A"/>
    <w:rsid w:val="00AB37DD"/>
    <w:rsid w:val="00AB5427"/>
    <w:rsid w:val="00AB5531"/>
    <w:rsid w:val="00AB585E"/>
    <w:rsid w:val="00AB64CB"/>
    <w:rsid w:val="00AB6EF6"/>
    <w:rsid w:val="00AB7D70"/>
    <w:rsid w:val="00AC0247"/>
    <w:rsid w:val="00AC02B9"/>
    <w:rsid w:val="00AC237A"/>
    <w:rsid w:val="00AC27D0"/>
    <w:rsid w:val="00AC304C"/>
    <w:rsid w:val="00AC342A"/>
    <w:rsid w:val="00AC3CB5"/>
    <w:rsid w:val="00AC54D3"/>
    <w:rsid w:val="00AC559A"/>
    <w:rsid w:val="00AC5C5C"/>
    <w:rsid w:val="00AC5FD6"/>
    <w:rsid w:val="00AC6298"/>
    <w:rsid w:val="00AC66FB"/>
    <w:rsid w:val="00AC6956"/>
    <w:rsid w:val="00AC7BFB"/>
    <w:rsid w:val="00AC7EDB"/>
    <w:rsid w:val="00AD02BA"/>
    <w:rsid w:val="00AD1373"/>
    <w:rsid w:val="00AD1D80"/>
    <w:rsid w:val="00AD24CF"/>
    <w:rsid w:val="00AD3140"/>
    <w:rsid w:val="00AD4A9B"/>
    <w:rsid w:val="00AD4D1D"/>
    <w:rsid w:val="00AD5A85"/>
    <w:rsid w:val="00AD5B81"/>
    <w:rsid w:val="00AD6165"/>
    <w:rsid w:val="00AD637F"/>
    <w:rsid w:val="00AD6BF8"/>
    <w:rsid w:val="00AD7977"/>
    <w:rsid w:val="00AE0820"/>
    <w:rsid w:val="00AE08D9"/>
    <w:rsid w:val="00AE128F"/>
    <w:rsid w:val="00AE14C2"/>
    <w:rsid w:val="00AE20D4"/>
    <w:rsid w:val="00AE25F8"/>
    <w:rsid w:val="00AE277A"/>
    <w:rsid w:val="00AE28AB"/>
    <w:rsid w:val="00AE3043"/>
    <w:rsid w:val="00AE4648"/>
    <w:rsid w:val="00AE4D9B"/>
    <w:rsid w:val="00AE6457"/>
    <w:rsid w:val="00AE70C6"/>
    <w:rsid w:val="00AE742B"/>
    <w:rsid w:val="00AE776F"/>
    <w:rsid w:val="00AF00B8"/>
    <w:rsid w:val="00AF0AAD"/>
    <w:rsid w:val="00AF184B"/>
    <w:rsid w:val="00AF1E9F"/>
    <w:rsid w:val="00AF1F8B"/>
    <w:rsid w:val="00AF220F"/>
    <w:rsid w:val="00AF2A29"/>
    <w:rsid w:val="00AF2AE4"/>
    <w:rsid w:val="00AF39B1"/>
    <w:rsid w:val="00AF4185"/>
    <w:rsid w:val="00AF4DB7"/>
    <w:rsid w:val="00AF4DF7"/>
    <w:rsid w:val="00AF5FD5"/>
    <w:rsid w:val="00AF6859"/>
    <w:rsid w:val="00B001EB"/>
    <w:rsid w:val="00B0053A"/>
    <w:rsid w:val="00B01394"/>
    <w:rsid w:val="00B0147F"/>
    <w:rsid w:val="00B01E7A"/>
    <w:rsid w:val="00B02069"/>
    <w:rsid w:val="00B022EA"/>
    <w:rsid w:val="00B037C4"/>
    <w:rsid w:val="00B05B04"/>
    <w:rsid w:val="00B06C86"/>
    <w:rsid w:val="00B06FBC"/>
    <w:rsid w:val="00B07AB8"/>
    <w:rsid w:val="00B11D88"/>
    <w:rsid w:val="00B12142"/>
    <w:rsid w:val="00B124A0"/>
    <w:rsid w:val="00B129D6"/>
    <w:rsid w:val="00B13010"/>
    <w:rsid w:val="00B13557"/>
    <w:rsid w:val="00B14560"/>
    <w:rsid w:val="00B14962"/>
    <w:rsid w:val="00B16525"/>
    <w:rsid w:val="00B20828"/>
    <w:rsid w:val="00B20BE8"/>
    <w:rsid w:val="00B212A9"/>
    <w:rsid w:val="00B22D55"/>
    <w:rsid w:val="00B23992"/>
    <w:rsid w:val="00B23CB5"/>
    <w:rsid w:val="00B24EC0"/>
    <w:rsid w:val="00B25B00"/>
    <w:rsid w:val="00B25BAF"/>
    <w:rsid w:val="00B26295"/>
    <w:rsid w:val="00B26E79"/>
    <w:rsid w:val="00B30989"/>
    <w:rsid w:val="00B309AA"/>
    <w:rsid w:val="00B31026"/>
    <w:rsid w:val="00B31D09"/>
    <w:rsid w:val="00B32C29"/>
    <w:rsid w:val="00B32E63"/>
    <w:rsid w:val="00B33E73"/>
    <w:rsid w:val="00B34786"/>
    <w:rsid w:val="00B370BF"/>
    <w:rsid w:val="00B37975"/>
    <w:rsid w:val="00B37ABC"/>
    <w:rsid w:val="00B37B2E"/>
    <w:rsid w:val="00B40E41"/>
    <w:rsid w:val="00B4124F"/>
    <w:rsid w:val="00B41254"/>
    <w:rsid w:val="00B41AAF"/>
    <w:rsid w:val="00B427B7"/>
    <w:rsid w:val="00B43CB2"/>
    <w:rsid w:val="00B44A63"/>
    <w:rsid w:val="00B44CEF"/>
    <w:rsid w:val="00B44E67"/>
    <w:rsid w:val="00B4516C"/>
    <w:rsid w:val="00B45B8E"/>
    <w:rsid w:val="00B45F8E"/>
    <w:rsid w:val="00B472E7"/>
    <w:rsid w:val="00B507C9"/>
    <w:rsid w:val="00B5125B"/>
    <w:rsid w:val="00B5258C"/>
    <w:rsid w:val="00B536B5"/>
    <w:rsid w:val="00B53C61"/>
    <w:rsid w:val="00B54F53"/>
    <w:rsid w:val="00B558B3"/>
    <w:rsid w:val="00B559D0"/>
    <w:rsid w:val="00B56013"/>
    <w:rsid w:val="00B566AF"/>
    <w:rsid w:val="00B567E9"/>
    <w:rsid w:val="00B60CA0"/>
    <w:rsid w:val="00B62D54"/>
    <w:rsid w:val="00B638EA"/>
    <w:rsid w:val="00B63C18"/>
    <w:rsid w:val="00B647A9"/>
    <w:rsid w:val="00B6490B"/>
    <w:rsid w:val="00B64DD0"/>
    <w:rsid w:val="00B66472"/>
    <w:rsid w:val="00B66DAC"/>
    <w:rsid w:val="00B66E8C"/>
    <w:rsid w:val="00B66FE6"/>
    <w:rsid w:val="00B6748A"/>
    <w:rsid w:val="00B676E9"/>
    <w:rsid w:val="00B67E97"/>
    <w:rsid w:val="00B7067E"/>
    <w:rsid w:val="00B73724"/>
    <w:rsid w:val="00B73964"/>
    <w:rsid w:val="00B73CAB"/>
    <w:rsid w:val="00B748BA"/>
    <w:rsid w:val="00B75A92"/>
    <w:rsid w:val="00B768BD"/>
    <w:rsid w:val="00B76DBE"/>
    <w:rsid w:val="00B77767"/>
    <w:rsid w:val="00B777AA"/>
    <w:rsid w:val="00B8037D"/>
    <w:rsid w:val="00B80609"/>
    <w:rsid w:val="00B8393F"/>
    <w:rsid w:val="00B83ACA"/>
    <w:rsid w:val="00B83B5B"/>
    <w:rsid w:val="00B8432C"/>
    <w:rsid w:val="00B847B7"/>
    <w:rsid w:val="00B86BF4"/>
    <w:rsid w:val="00B90C51"/>
    <w:rsid w:val="00B91083"/>
    <w:rsid w:val="00B92539"/>
    <w:rsid w:val="00B95190"/>
    <w:rsid w:val="00B952E9"/>
    <w:rsid w:val="00B953D0"/>
    <w:rsid w:val="00B95535"/>
    <w:rsid w:val="00B97443"/>
    <w:rsid w:val="00B97F8E"/>
    <w:rsid w:val="00BA221A"/>
    <w:rsid w:val="00BA3472"/>
    <w:rsid w:val="00BA35B5"/>
    <w:rsid w:val="00BA4105"/>
    <w:rsid w:val="00BA46F5"/>
    <w:rsid w:val="00BA51B2"/>
    <w:rsid w:val="00BA6481"/>
    <w:rsid w:val="00BB0643"/>
    <w:rsid w:val="00BB1527"/>
    <w:rsid w:val="00BB16BC"/>
    <w:rsid w:val="00BB16F3"/>
    <w:rsid w:val="00BB23E5"/>
    <w:rsid w:val="00BB27D0"/>
    <w:rsid w:val="00BB2E13"/>
    <w:rsid w:val="00BB3028"/>
    <w:rsid w:val="00BB3032"/>
    <w:rsid w:val="00BB3BE3"/>
    <w:rsid w:val="00BB3C32"/>
    <w:rsid w:val="00BB6F0C"/>
    <w:rsid w:val="00BB7579"/>
    <w:rsid w:val="00BB76A2"/>
    <w:rsid w:val="00BB782C"/>
    <w:rsid w:val="00BC0A28"/>
    <w:rsid w:val="00BC10E0"/>
    <w:rsid w:val="00BC1C4E"/>
    <w:rsid w:val="00BC2600"/>
    <w:rsid w:val="00BC2A2D"/>
    <w:rsid w:val="00BC3B33"/>
    <w:rsid w:val="00BC49F2"/>
    <w:rsid w:val="00BC4EEF"/>
    <w:rsid w:val="00BC52C1"/>
    <w:rsid w:val="00BC6199"/>
    <w:rsid w:val="00BC6A3A"/>
    <w:rsid w:val="00BC7137"/>
    <w:rsid w:val="00BC7BF1"/>
    <w:rsid w:val="00BD03F9"/>
    <w:rsid w:val="00BD0CF2"/>
    <w:rsid w:val="00BD134D"/>
    <w:rsid w:val="00BD283C"/>
    <w:rsid w:val="00BD3530"/>
    <w:rsid w:val="00BD4ED3"/>
    <w:rsid w:val="00BD6883"/>
    <w:rsid w:val="00BD6890"/>
    <w:rsid w:val="00BD6CEA"/>
    <w:rsid w:val="00BD7FC0"/>
    <w:rsid w:val="00BE08C1"/>
    <w:rsid w:val="00BE0EAD"/>
    <w:rsid w:val="00BE3847"/>
    <w:rsid w:val="00BE422C"/>
    <w:rsid w:val="00BE5340"/>
    <w:rsid w:val="00BE585F"/>
    <w:rsid w:val="00BE5B66"/>
    <w:rsid w:val="00BE5CBD"/>
    <w:rsid w:val="00BE64A7"/>
    <w:rsid w:val="00BE6985"/>
    <w:rsid w:val="00BE6EB4"/>
    <w:rsid w:val="00BE7073"/>
    <w:rsid w:val="00BE7E47"/>
    <w:rsid w:val="00BF01F1"/>
    <w:rsid w:val="00BF0411"/>
    <w:rsid w:val="00BF10CA"/>
    <w:rsid w:val="00BF1302"/>
    <w:rsid w:val="00BF3D89"/>
    <w:rsid w:val="00BF4139"/>
    <w:rsid w:val="00BF43D7"/>
    <w:rsid w:val="00BF5809"/>
    <w:rsid w:val="00BF5A60"/>
    <w:rsid w:val="00C0039E"/>
    <w:rsid w:val="00C00C1F"/>
    <w:rsid w:val="00C00D56"/>
    <w:rsid w:val="00C020F7"/>
    <w:rsid w:val="00C03481"/>
    <w:rsid w:val="00C03F12"/>
    <w:rsid w:val="00C04072"/>
    <w:rsid w:val="00C04578"/>
    <w:rsid w:val="00C06526"/>
    <w:rsid w:val="00C06B36"/>
    <w:rsid w:val="00C10351"/>
    <w:rsid w:val="00C104B4"/>
    <w:rsid w:val="00C10963"/>
    <w:rsid w:val="00C11463"/>
    <w:rsid w:val="00C11848"/>
    <w:rsid w:val="00C11DCD"/>
    <w:rsid w:val="00C152D0"/>
    <w:rsid w:val="00C15B76"/>
    <w:rsid w:val="00C15D28"/>
    <w:rsid w:val="00C15F0B"/>
    <w:rsid w:val="00C16F12"/>
    <w:rsid w:val="00C17311"/>
    <w:rsid w:val="00C174FA"/>
    <w:rsid w:val="00C178E3"/>
    <w:rsid w:val="00C17BB1"/>
    <w:rsid w:val="00C203F8"/>
    <w:rsid w:val="00C21954"/>
    <w:rsid w:val="00C224E6"/>
    <w:rsid w:val="00C231DF"/>
    <w:rsid w:val="00C23671"/>
    <w:rsid w:val="00C23F8A"/>
    <w:rsid w:val="00C24659"/>
    <w:rsid w:val="00C2576F"/>
    <w:rsid w:val="00C25C57"/>
    <w:rsid w:val="00C27EE5"/>
    <w:rsid w:val="00C3285C"/>
    <w:rsid w:val="00C32988"/>
    <w:rsid w:val="00C33069"/>
    <w:rsid w:val="00C3327D"/>
    <w:rsid w:val="00C351D3"/>
    <w:rsid w:val="00C3547E"/>
    <w:rsid w:val="00C355D7"/>
    <w:rsid w:val="00C35B5F"/>
    <w:rsid w:val="00C35DB2"/>
    <w:rsid w:val="00C3637E"/>
    <w:rsid w:val="00C36A0D"/>
    <w:rsid w:val="00C36F58"/>
    <w:rsid w:val="00C37396"/>
    <w:rsid w:val="00C37447"/>
    <w:rsid w:val="00C40036"/>
    <w:rsid w:val="00C40573"/>
    <w:rsid w:val="00C40F6B"/>
    <w:rsid w:val="00C410DE"/>
    <w:rsid w:val="00C4139B"/>
    <w:rsid w:val="00C41556"/>
    <w:rsid w:val="00C415C1"/>
    <w:rsid w:val="00C42721"/>
    <w:rsid w:val="00C429A7"/>
    <w:rsid w:val="00C43BE6"/>
    <w:rsid w:val="00C46486"/>
    <w:rsid w:val="00C468E1"/>
    <w:rsid w:val="00C4791B"/>
    <w:rsid w:val="00C500E3"/>
    <w:rsid w:val="00C503C3"/>
    <w:rsid w:val="00C515C1"/>
    <w:rsid w:val="00C540F1"/>
    <w:rsid w:val="00C54E77"/>
    <w:rsid w:val="00C5576F"/>
    <w:rsid w:val="00C55B76"/>
    <w:rsid w:val="00C572F3"/>
    <w:rsid w:val="00C622FD"/>
    <w:rsid w:val="00C62DA4"/>
    <w:rsid w:val="00C631B7"/>
    <w:rsid w:val="00C6346A"/>
    <w:rsid w:val="00C64738"/>
    <w:rsid w:val="00C652BD"/>
    <w:rsid w:val="00C65310"/>
    <w:rsid w:val="00C65BD1"/>
    <w:rsid w:val="00C65FCD"/>
    <w:rsid w:val="00C678D7"/>
    <w:rsid w:val="00C70553"/>
    <w:rsid w:val="00C71A99"/>
    <w:rsid w:val="00C72C93"/>
    <w:rsid w:val="00C7417E"/>
    <w:rsid w:val="00C745FE"/>
    <w:rsid w:val="00C74BE4"/>
    <w:rsid w:val="00C76802"/>
    <w:rsid w:val="00C777F3"/>
    <w:rsid w:val="00C8035C"/>
    <w:rsid w:val="00C810E9"/>
    <w:rsid w:val="00C81157"/>
    <w:rsid w:val="00C83463"/>
    <w:rsid w:val="00C83538"/>
    <w:rsid w:val="00C835D9"/>
    <w:rsid w:val="00C842BD"/>
    <w:rsid w:val="00C85A37"/>
    <w:rsid w:val="00C85F58"/>
    <w:rsid w:val="00C8778F"/>
    <w:rsid w:val="00C90DCB"/>
    <w:rsid w:val="00C93037"/>
    <w:rsid w:val="00C93EA6"/>
    <w:rsid w:val="00C940DF"/>
    <w:rsid w:val="00C94CB5"/>
    <w:rsid w:val="00C94DDA"/>
    <w:rsid w:val="00C94E6A"/>
    <w:rsid w:val="00CA0296"/>
    <w:rsid w:val="00CA1877"/>
    <w:rsid w:val="00CA2EB2"/>
    <w:rsid w:val="00CA3053"/>
    <w:rsid w:val="00CA37D3"/>
    <w:rsid w:val="00CA38D6"/>
    <w:rsid w:val="00CA52E8"/>
    <w:rsid w:val="00CA5476"/>
    <w:rsid w:val="00CA772E"/>
    <w:rsid w:val="00CA7CCD"/>
    <w:rsid w:val="00CB06B4"/>
    <w:rsid w:val="00CB1432"/>
    <w:rsid w:val="00CB21FA"/>
    <w:rsid w:val="00CB3C63"/>
    <w:rsid w:val="00CB5100"/>
    <w:rsid w:val="00CB5A12"/>
    <w:rsid w:val="00CB5DE9"/>
    <w:rsid w:val="00CB605F"/>
    <w:rsid w:val="00CB673F"/>
    <w:rsid w:val="00CC0CD2"/>
    <w:rsid w:val="00CC15A4"/>
    <w:rsid w:val="00CC171F"/>
    <w:rsid w:val="00CC1720"/>
    <w:rsid w:val="00CC2483"/>
    <w:rsid w:val="00CC2490"/>
    <w:rsid w:val="00CC3191"/>
    <w:rsid w:val="00CC31A8"/>
    <w:rsid w:val="00CC44BF"/>
    <w:rsid w:val="00CC4634"/>
    <w:rsid w:val="00CC4C5D"/>
    <w:rsid w:val="00CC5952"/>
    <w:rsid w:val="00CC6069"/>
    <w:rsid w:val="00CC6F1F"/>
    <w:rsid w:val="00CD2E62"/>
    <w:rsid w:val="00CD2F8B"/>
    <w:rsid w:val="00CD3002"/>
    <w:rsid w:val="00CD35DB"/>
    <w:rsid w:val="00CD4F78"/>
    <w:rsid w:val="00CD5097"/>
    <w:rsid w:val="00CD64A6"/>
    <w:rsid w:val="00CD65FC"/>
    <w:rsid w:val="00CD75C8"/>
    <w:rsid w:val="00CE0696"/>
    <w:rsid w:val="00CE20F8"/>
    <w:rsid w:val="00CE2702"/>
    <w:rsid w:val="00CE2707"/>
    <w:rsid w:val="00CE2D82"/>
    <w:rsid w:val="00CE39DE"/>
    <w:rsid w:val="00CE5107"/>
    <w:rsid w:val="00CE553D"/>
    <w:rsid w:val="00CE5DCD"/>
    <w:rsid w:val="00CE6204"/>
    <w:rsid w:val="00CE7EED"/>
    <w:rsid w:val="00CF0A65"/>
    <w:rsid w:val="00CF3885"/>
    <w:rsid w:val="00CF3CF7"/>
    <w:rsid w:val="00CF45C6"/>
    <w:rsid w:val="00CF4FEE"/>
    <w:rsid w:val="00CF57F9"/>
    <w:rsid w:val="00CF5AE6"/>
    <w:rsid w:val="00CF61CA"/>
    <w:rsid w:val="00CF6D29"/>
    <w:rsid w:val="00CF71A9"/>
    <w:rsid w:val="00CF759A"/>
    <w:rsid w:val="00CF7968"/>
    <w:rsid w:val="00D003EC"/>
    <w:rsid w:val="00D00B94"/>
    <w:rsid w:val="00D0127B"/>
    <w:rsid w:val="00D01CB6"/>
    <w:rsid w:val="00D021B9"/>
    <w:rsid w:val="00D029AE"/>
    <w:rsid w:val="00D029D1"/>
    <w:rsid w:val="00D02F25"/>
    <w:rsid w:val="00D055D6"/>
    <w:rsid w:val="00D06B51"/>
    <w:rsid w:val="00D10177"/>
    <w:rsid w:val="00D11018"/>
    <w:rsid w:val="00D1148C"/>
    <w:rsid w:val="00D1168A"/>
    <w:rsid w:val="00D117F6"/>
    <w:rsid w:val="00D11935"/>
    <w:rsid w:val="00D11E55"/>
    <w:rsid w:val="00D12993"/>
    <w:rsid w:val="00D13405"/>
    <w:rsid w:val="00D1373B"/>
    <w:rsid w:val="00D13D15"/>
    <w:rsid w:val="00D14049"/>
    <w:rsid w:val="00D1555E"/>
    <w:rsid w:val="00D15B3E"/>
    <w:rsid w:val="00D1681D"/>
    <w:rsid w:val="00D20AC7"/>
    <w:rsid w:val="00D20DA3"/>
    <w:rsid w:val="00D21B19"/>
    <w:rsid w:val="00D22105"/>
    <w:rsid w:val="00D231B8"/>
    <w:rsid w:val="00D23345"/>
    <w:rsid w:val="00D24728"/>
    <w:rsid w:val="00D2546E"/>
    <w:rsid w:val="00D260C2"/>
    <w:rsid w:val="00D26C65"/>
    <w:rsid w:val="00D26F69"/>
    <w:rsid w:val="00D2714E"/>
    <w:rsid w:val="00D271B5"/>
    <w:rsid w:val="00D300C7"/>
    <w:rsid w:val="00D30916"/>
    <w:rsid w:val="00D3096D"/>
    <w:rsid w:val="00D30DF7"/>
    <w:rsid w:val="00D312E2"/>
    <w:rsid w:val="00D32160"/>
    <w:rsid w:val="00D323D4"/>
    <w:rsid w:val="00D32531"/>
    <w:rsid w:val="00D32D3A"/>
    <w:rsid w:val="00D333FD"/>
    <w:rsid w:val="00D35726"/>
    <w:rsid w:val="00D400B8"/>
    <w:rsid w:val="00D41CF0"/>
    <w:rsid w:val="00D420EC"/>
    <w:rsid w:val="00D42D4C"/>
    <w:rsid w:val="00D42E44"/>
    <w:rsid w:val="00D436DC"/>
    <w:rsid w:val="00D43A48"/>
    <w:rsid w:val="00D4408D"/>
    <w:rsid w:val="00D45686"/>
    <w:rsid w:val="00D45D6E"/>
    <w:rsid w:val="00D472DD"/>
    <w:rsid w:val="00D473AA"/>
    <w:rsid w:val="00D502BC"/>
    <w:rsid w:val="00D506CF"/>
    <w:rsid w:val="00D5080B"/>
    <w:rsid w:val="00D50DFA"/>
    <w:rsid w:val="00D50F3D"/>
    <w:rsid w:val="00D5110E"/>
    <w:rsid w:val="00D52183"/>
    <w:rsid w:val="00D5311D"/>
    <w:rsid w:val="00D55F8C"/>
    <w:rsid w:val="00D561E8"/>
    <w:rsid w:val="00D56DD1"/>
    <w:rsid w:val="00D57056"/>
    <w:rsid w:val="00D606D3"/>
    <w:rsid w:val="00D609BB"/>
    <w:rsid w:val="00D61C6B"/>
    <w:rsid w:val="00D628FB"/>
    <w:rsid w:val="00D62F99"/>
    <w:rsid w:val="00D6439C"/>
    <w:rsid w:val="00D65189"/>
    <w:rsid w:val="00D651AA"/>
    <w:rsid w:val="00D6522B"/>
    <w:rsid w:val="00D65671"/>
    <w:rsid w:val="00D67C18"/>
    <w:rsid w:val="00D70B7A"/>
    <w:rsid w:val="00D711CB"/>
    <w:rsid w:val="00D712D4"/>
    <w:rsid w:val="00D71B46"/>
    <w:rsid w:val="00D721A5"/>
    <w:rsid w:val="00D72928"/>
    <w:rsid w:val="00D73484"/>
    <w:rsid w:val="00D736E6"/>
    <w:rsid w:val="00D773C6"/>
    <w:rsid w:val="00D77D32"/>
    <w:rsid w:val="00D80CFA"/>
    <w:rsid w:val="00D80FB1"/>
    <w:rsid w:val="00D812D4"/>
    <w:rsid w:val="00D812D7"/>
    <w:rsid w:val="00D82B19"/>
    <w:rsid w:val="00D83787"/>
    <w:rsid w:val="00D83882"/>
    <w:rsid w:val="00D8596A"/>
    <w:rsid w:val="00D87493"/>
    <w:rsid w:val="00D90B1F"/>
    <w:rsid w:val="00D910C9"/>
    <w:rsid w:val="00D918A3"/>
    <w:rsid w:val="00D93FA6"/>
    <w:rsid w:val="00D94B7E"/>
    <w:rsid w:val="00D95491"/>
    <w:rsid w:val="00D95D6F"/>
    <w:rsid w:val="00D95DCD"/>
    <w:rsid w:val="00D9735A"/>
    <w:rsid w:val="00DA00A0"/>
    <w:rsid w:val="00DA017A"/>
    <w:rsid w:val="00DA0C73"/>
    <w:rsid w:val="00DA1BCB"/>
    <w:rsid w:val="00DA1C3B"/>
    <w:rsid w:val="00DA1EB5"/>
    <w:rsid w:val="00DA23D7"/>
    <w:rsid w:val="00DA3D7D"/>
    <w:rsid w:val="00DA40C9"/>
    <w:rsid w:val="00DA43F4"/>
    <w:rsid w:val="00DA4E8E"/>
    <w:rsid w:val="00DB1C48"/>
    <w:rsid w:val="00DB2692"/>
    <w:rsid w:val="00DB2F29"/>
    <w:rsid w:val="00DB32C1"/>
    <w:rsid w:val="00DB3ACC"/>
    <w:rsid w:val="00DB3D6B"/>
    <w:rsid w:val="00DB4805"/>
    <w:rsid w:val="00DB4DF5"/>
    <w:rsid w:val="00DB4EC0"/>
    <w:rsid w:val="00DB57AF"/>
    <w:rsid w:val="00DB5CFB"/>
    <w:rsid w:val="00DB635F"/>
    <w:rsid w:val="00DB6904"/>
    <w:rsid w:val="00DB6D19"/>
    <w:rsid w:val="00DB7285"/>
    <w:rsid w:val="00DB779F"/>
    <w:rsid w:val="00DB7A5E"/>
    <w:rsid w:val="00DC091C"/>
    <w:rsid w:val="00DC0F83"/>
    <w:rsid w:val="00DC1E1A"/>
    <w:rsid w:val="00DC1F4D"/>
    <w:rsid w:val="00DC3759"/>
    <w:rsid w:val="00DC6B6C"/>
    <w:rsid w:val="00DC70CA"/>
    <w:rsid w:val="00DC7284"/>
    <w:rsid w:val="00DC798E"/>
    <w:rsid w:val="00DD0BAA"/>
    <w:rsid w:val="00DD1075"/>
    <w:rsid w:val="00DD3202"/>
    <w:rsid w:val="00DD42F4"/>
    <w:rsid w:val="00DD452D"/>
    <w:rsid w:val="00DD651E"/>
    <w:rsid w:val="00DD77E3"/>
    <w:rsid w:val="00DD7A7F"/>
    <w:rsid w:val="00DE06C4"/>
    <w:rsid w:val="00DE3621"/>
    <w:rsid w:val="00DE5307"/>
    <w:rsid w:val="00DE5775"/>
    <w:rsid w:val="00DE5937"/>
    <w:rsid w:val="00DE6B1A"/>
    <w:rsid w:val="00DE71B3"/>
    <w:rsid w:val="00DE7650"/>
    <w:rsid w:val="00DE7893"/>
    <w:rsid w:val="00DE7DC2"/>
    <w:rsid w:val="00DF0034"/>
    <w:rsid w:val="00DF0B58"/>
    <w:rsid w:val="00DF0E47"/>
    <w:rsid w:val="00DF0E8E"/>
    <w:rsid w:val="00DF226F"/>
    <w:rsid w:val="00DF22AB"/>
    <w:rsid w:val="00DF3058"/>
    <w:rsid w:val="00DF30D0"/>
    <w:rsid w:val="00DF38E4"/>
    <w:rsid w:val="00DF4C36"/>
    <w:rsid w:val="00DF4F93"/>
    <w:rsid w:val="00DF52EF"/>
    <w:rsid w:val="00DF67E0"/>
    <w:rsid w:val="00DF6D87"/>
    <w:rsid w:val="00E00D2D"/>
    <w:rsid w:val="00E00D5C"/>
    <w:rsid w:val="00E00E72"/>
    <w:rsid w:val="00E0221A"/>
    <w:rsid w:val="00E02946"/>
    <w:rsid w:val="00E03D3A"/>
    <w:rsid w:val="00E047D5"/>
    <w:rsid w:val="00E05B4F"/>
    <w:rsid w:val="00E060BD"/>
    <w:rsid w:val="00E0611D"/>
    <w:rsid w:val="00E068CF"/>
    <w:rsid w:val="00E1216B"/>
    <w:rsid w:val="00E122F0"/>
    <w:rsid w:val="00E1267A"/>
    <w:rsid w:val="00E15A32"/>
    <w:rsid w:val="00E166FC"/>
    <w:rsid w:val="00E16B8B"/>
    <w:rsid w:val="00E178CC"/>
    <w:rsid w:val="00E20B45"/>
    <w:rsid w:val="00E210C3"/>
    <w:rsid w:val="00E21410"/>
    <w:rsid w:val="00E22276"/>
    <w:rsid w:val="00E23052"/>
    <w:rsid w:val="00E2355C"/>
    <w:rsid w:val="00E23BFA"/>
    <w:rsid w:val="00E24D3C"/>
    <w:rsid w:val="00E269BD"/>
    <w:rsid w:val="00E26E05"/>
    <w:rsid w:val="00E2781B"/>
    <w:rsid w:val="00E279F6"/>
    <w:rsid w:val="00E305C3"/>
    <w:rsid w:val="00E31D4E"/>
    <w:rsid w:val="00E323AA"/>
    <w:rsid w:val="00E32F2D"/>
    <w:rsid w:val="00E37C46"/>
    <w:rsid w:val="00E4073F"/>
    <w:rsid w:val="00E4093B"/>
    <w:rsid w:val="00E42020"/>
    <w:rsid w:val="00E4266B"/>
    <w:rsid w:val="00E43ECE"/>
    <w:rsid w:val="00E4438F"/>
    <w:rsid w:val="00E44A88"/>
    <w:rsid w:val="00E44BAC"/>
    <w:rsid w:val="00E46009"/>
    <w:rsid w:val="00E46CF3"/>
    <w:rsid w:val="00E46E1A"/>
    <w:rsid w:val="00E46EE8"/>
    <w:rsid w:val="00E50301"/>
    <w:rsid w:val="00E5091B"/>
    <w:rsid w:val="00E51899"/>
    <w:rsid w:val="00E51C47"/>
    <w:rsid w:val="00E51EE1"/>
    <w:rsid w:val="00E52EAA"/>
    <w:rsid w:val="00E549AD"/>
    <w:rsid w:val="00E553C1"/>
    <w:rsid w:val="00E56FB4"/>
    <w:rsid w:val="00E57A0B"/>
    <w:rsid w:val="00E57A22"/>
    <w:rsid w:val="00E57DC8"/>
    <w:rsid w:val="00E6142F"/>
    <w:rsid w:val="00E621CE"/>
    <w:rsid w:val="00E62A3D"/>
    <w:rsid w:val="00E63909"/>
    <w:rsid w:val="00E63942"/>
    <w:rsid w:val="00E642E3"/>
    <w:rsid w:val="00E64660"/>
    <w:rsid w:val="00E65E39"/>
    <w:rsid w:val="00E66210"/>
    <w:rsid w:val="00E668A6"/>
    <w:rsid w:val="00E70284"/>
    <w:rsid w:val="00E71DBD"/>
    <w:rsid w:val="00E74798"/>
    <w:rsid w:val="00E74B4C"/>
    <w:rsid w:val="00E751E3"/>
    <w:rsid w:val="00E80A76"/>
    <w:rsid w:val="00E814EA"/>
    <w:rsid w:val="00E82219"/>
    <w:rsid w:val="00E82DBE"/>
    <w:rsid w:val="00E83B44"/>
    <w:rsid w:val="00E8422A"/>
    <w:rsid w:val="00E8425F"/>
    <w:rsid w:val="00E84762"/>
    <w:rsid w:val="00E847DE"/>
    <w:rsid w:val="00E84EEC"/>
    <w:rsid w:val="00E856DD"/>
    <w:rsid w:val="00E85A1E"/>
    <w:rsid w:val="00E85CFA"/>
    <w:rsid w:val="00E86898"/>
    <w:rsid w:val="00E879F6"/>
    <w:rsid w:val="00E920EC"/>
    <w:rsid w:val="00E92E6E"/>
    <w:rsid w:val="00E9380E"/>
    <w:rsid w:val="00E93B8F"/>
    <w:rsid w:val="00E96464"/>
    <w:rsid w:val="00E9756E"/>
    <w:rsid w:val="00EA030E"/>
    <w:rsid w:val="00EA0314"/>
    <w:rsid w:val="00EA040A"/>
    <w:rsid w:val="00EA34EB"/>
    <w:rsid w:val="00EA520D"/>
    <w:rsid w:val="00EA6014"/>
    <w:rsid w:val="00EB05F0"/>
    <w:rsid w:val="00EB12E9"/>
    <w:rsid w:val="00EB3717"/>
    <w:rsid w:val="00EB5D68"/>
    <w:rsid w:val="00EB604B"/>
    <w:rsid w:val="00EB7A54"/>
    <w:rsid w:val="00EB7B5F"/>
    <w:rsid w:val="00EC0602"/>
    <w:rsid w:val="00EC0D4A"/>
    <w:rsid w:val="00EC3764"/>
    <w:rsid w:val="00EC3821"/>
    <w:rsid w:val="00EC408F"/>
    <w:rsid w:val="00EC45C8"/>
    <w:rsid w:val="00EC4759"/>
    <w:rsid w:val="00EC5435"/>
    <w:rsid w:val="00EC7123"/>
    <w:rsid w:val="00EC7295"/>
    <w:rsid w:val="00EC7A0E"/>
    <w:rsid w:val="00ED007E"/>
    <w:rsid w:val="00ED0815"/>
    <w:rsid w:val="00ED16D6"/>
    <w:rsid w:val="00ED195D"/>
    <w:rsid w:val="00ED1CBE"/>
    <w:rsid w:val="00ED3FA1"/>
    <w:rsid w:val="00ED422E"/>
    <w:rsid w:val="00ED4C24"/>
    <w:rsid w:val="00ED51B0"/>
    <w:rsid w:val="00ED6EC8"/>
    <w:rsid w:val="00ED75B2"/>
    <w:rsid w:val="00EE0E2F"/>
    <w:rsid w:val="00EE0E75"/>
    <w:rsid w:val="00EE1AA2"/>
    <w:rsid w:val="00EE267A"/>
    <w:rsid w:val="00EE2B6F"/>
    <w:rsid w:val="00EE3503"/>
    <w:rsid w:val="00EE4546"/>
    <w:rsid w:val="00EE5C60"/>
    <w:rsid w:val="00EE6A6F"/>
    <w:rsid w:val="00EE7B3D"/>
    <w:rsid w:val="00EF00DE"/>
    <w:rsid w:val="00EF0251"/>
    <w:rsid w:val="00EF0720"/>
    <w:rsid w:val="00EF07B3"/>
    <w:rsid w:val="00EF1191"/>
    <w:rsid w:val="00EF13C0"/>
    <w:rsid w:val="00EF270D"/>
    <w:rsid w:val="00EF2DD6"/>
    <w:rsid w:val="00EF4ADA"/>
    <w:rsid w:val="00EF526C"/>
    <w:rsid w:val="00EF5D27"/>
    <w:rsid w:val="00EF67B5"/>
    <w:rsid w:val="00EF7959"/>
    <w:rsid w:val="00EF7CB5"/>
    <w:rsid w:val="00EF7ED1"/>
    <w:rsid w:val="00F014FE"/>
    <w:rsid w:val="00F01A45"/>
    <w:rsid w:val="00F04739"/>
    <w:rsid w:val="00F0504D"/>
    <w:rsid w:val="00F056D9"/>
    <w:rsid w:val="00F06612"/>
    <w:rsid w:val="00F0666C"/>
    <w:rsid w:val="00F10CD8"/>
    <w:rsid w:val="00F121EF"/>
    <w:rsid w:val="00F12528"/>
    <w:rsid w:val="00F13925"/>
    <w:rsid w:val="00F15316"/>
    <w:rsid w:val="00F15983"/>
    <w:rsid w:val="00F169FB"/>
    <w:rsid w:val="00F2029D"/>
    <w:rsid w:val="00F20360"/>
    <w:rsid w:val="00F204EE"/>
    <w:rsid w:val="00F2065B"/>
    <w:rsid w:val="00F21007"/>
    <w:rsid w:val="00F22F7E"/>
    <w:rsid w:val="00F22FCD"/>
    <w:rsid w:val="00F23952"/>
    <w:rsid w:val="00F23F09"/>
    <w:rsid w:val="00F244EB"/>
    <w:rsid w:val="00F24EF6"/>
    <w:rsid w:val="00F26B07"/>
    <w:rsid w:val="00F2715C"/>
    <w:rsid w:val="00F2786B"/>
    <w:rsid w:val="00F3156D"/>
    <w:rsid w:val="00F33E2B"/>
    <w:rsid w:val="00F340AD"/>
    <w:rsid w:val="00F34AAC"/>
    <w:rsid w:val="00F37241"/>
    <w:rsid w:val="00F42AC0"/>
    <w:rsid w:val="00F42EFA"/>
    <w:rsid w:val="00F43B57"/>
    <w:rsid w:val="00F4404A"/>
    <w:rsid w:val="00F45993"/>
    <w:rsid w:val="00F45FE9"/>
    <w:rsid w:val="00F461CE"/>
    <w:rsid w:val="00F501E2"/>
    <w:rsid w:val="00F50747"/>
    <w:rsid w:val="00F50F07"/>
    <w:rsid w:val="00F510E9"/>
    <w:rsid w:val="00F52225"/>
    <w:rsid w:val="00F52657"/>
    <w:rsid w:val="00F5614E"/>
    <w:rsid w:val="00F56C03"/>
    <w:rsid w:val="00F56D3D"/>
    <w:rsid w:val="00F574F5"/>
    <w:rsid w:val="00F57B46"/>
    <w:rsid w:val="00F57DA2"/>
    <w:rsid w:val="00F613EA"/>
    <w:rsid w:val="00F615D8"/>
    <w:rsid w:val="00F61A6A"/>
    <w:rsid w:val="00F62336"/>
    <w:rsid w:val="00F625A0"/>
    <w:rsid w:val="00F639A5"/>
    <w:rsid w:val="00F63DFC"/>
    <w:rsid w:val="00F64C68"/>
    <w:rsid w:val="00F65F88"/>
    <w:rsid w:val="00F668A4"/>
    <w:rsid w:val="00F6746F"/>
    <w:rsid w:val="00F6750D"/>
    <w:rsid w:val="00F73A49"/>
    <w:rsid w:val="00F73EE5"/>
    <w:rsid w:val="00F74792"/>
    <w:rsid w:val="00F75110"/>
    <w:rsid w:val="00F75450"/>
    <w:rsid w:val="00F75E63"/>
    <w:rsid w:val="00F76519"/>
    <w:rsid w:val="00F76EC1"/>
    <w:rsid w:val="00F80FB8"/>
    <w:rsid w:val="00F81580"/>
    <w:rsid w:val="00F81591"/>
    <w:rsid w:val="00F8209A"/>
    <w:rsid w:val="00F824F6"/>
    <w:rsid w:val="00F82546"/>
    <w:rsid w:val="00F82B5D"/>
    <w:rsid w:val="00F82E46"/>
    <w:rsid w:val="00F833D7"/>
    <w:rsid w:val="00F833F1"/>
    <w:rsid w:val="00F854C5"/>
    <w:rsid w:val="00F858EE"/>
    <w:rsid w:val="00F91B4C"/>
    <w:rsid w:val="00F92581"/>
    <w:rsid w:val="00F92DAB"/>
    <w:rsid w:val="00F92FBE"/>
    <w:rsid w:val="00F93EB7"/>
    <w:rsid w:val="00F95AF2"/>
    <w:rsid w:val="00F9642D"/>
    <w:rsid w:val="00F966E8"/>
    <w:rsid w:val="00F96F7B"/>
    <w:rsid w:val="00FA0956"/>
    <w:rsid w:val="00FA24D8"/>
    <w:rsid w:val="00FA4FCC"/>
    <w:rsid w:val="00FA564A"/>
    <w:rsid w:val="00FA7037"/>
    <w:rsid w:val="00FA70D6"/>
    <w:rsid w:val="00FB0025"/>
    <w:rsid w:val="00FB069C"/>
    <w:rsid w:val="00FB0913"/>
    <w:rsid w:val="00FB5320"/>
    <w:rsid w:val="00FB5924"/>
    <w:rsid w:val="00FB5C2E"/>
    <w:rsid w:val="00FB63DD"/>
    <w:rsid w:val="00FB75A2"/>
    <w:rsid w:val="00FC0E64"/>
    <w:rsid w:val="00FC0F02"/>
    <w:rsid w:val="00FC14FA"/>
    <w:rsid w:val="00FC1C07"/>
    <w:rsid w:val="00FC3580"/>
    <w:rsid w:val="00FC6D47"/>
    <w:rsid w:val="00FC764B"/>
    <w:rsid w:val="00FD13FD"/>
    <w:rsid w:val="00FD34D9"/>
    <w:rsid w:val="00FD5098"/>
    <w:rsid w:val="00FD5596"/>
    <w:rsid w:val="00FD57F3"/>
    <w:rsid w:val="00FD67F3"/>
    <w:rsid w:val="00FE13C4"/>
    <w:rsid w:val="00FE3086"/>
    <w:rsid w:val="00FE5329"/>
    <w:rsid w:val="00FE642D"/>
    <w:rsid w:val="00FE79A1"/>
    <w:rsid w:val="00FF10BA"/>
    <w:rsid w:val="00FF2093"/>
    <w:rsid w:val="00FF28CE"/>
    <w:rsid w:val="00FF345C"/>
    <w:rsid w:val="00FF3E04"/>
    <w:rsid w:val="00FF4243"/>
    <w:rsid w:val="00FF446F"/>
    <w:rsid w:val="00FF6745"/>
    <w:rsid w:val="00FF6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C0C86"/>
  <w15:chartTrackingRefBased/>
  <w15:docId w15:val="{15A98C62-F46F-4A49-AC77-25C6B6C48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heme="minorHAnsi" w:hAnsi="Times"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7E65F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4139"/>
    <w:pPr>
      <w:tabs>
        <w:tab w:val="center" w:pos="4680"/>
        <w:tab w:val="right" w:pos="9360"/>
      </w:tabs>
    </w:pPr>
  </w:style>
  <w:style w:type="character" w:customStyle="1" w:styleId="HeaderChar">
    <w:name w:val="Header Char"/>
    <w:basedOn w:val="DefaultParagraphFont"/>
    <w:link w:val="Header"/>
    <w:uiPriority w:val="99"/>
    <w:rsid w:val="00BF4139"/>
  </w:style>
  <w:style w:type="paragraph" w:styleId="Footer">
    <w:name w:val="footer"/>
    <w:basedOn w:val="Normal"/>
    <w:link w:val="FooterChar"/>
    <w:uiPriority w:val="99"/>
    <w:unhideWhenUsed/>
    <w:rsid w:val="00BF4139"/>
    <w:pPr>
      <w:tabs>
        <w:tab w:val="center" w:pos="4680"/>
        <w:tab w:val="right" w:pos="9360"/>
      </w:tabs>
    </w:pPr>
  </w:style>
  <w:style w:type="character" w:customStyle="1" w:styleId="FooterChar">
    <w:name w:val="Footer Char"/>
    <w:basedOn w:val="DefaultParagraphFont"/>
    <w:link w:val="Footer"/>
    <w:uiPriority w:val="99"/>
    <w:rsid w:val="00BF4139"/>
  </w:style>
  <w:style w:type="character" w:styleId="PageNumber">
    <w:name w:val="page number"/>
    <w:basedOn w:val="DefaultParagraphFont"/>
    <w:uiPriority w:val="99"/>
    <w:semiHidden/>
    <w:unhideWhenUsed/>
    <w:rsid w:val="00BF4139"/>
  </w:style>
  <w:style w:type="paragraph" w:styleId="ListParagraph">
    <w:name w:val="List Paragraph"/>
    <w:basedOn w:val="Normal"/>
    <w:uiPriority w:val="34"/>
    <w:qFormat/>
    <w:rsid w:val="00EA0314"/>
    <w:pPr>
      <w:ind w:left="720"/>
      <w:contextualSpacing/>
    </w:pPr>
  </w:style>
  <w:style w:type="character" w:styleId="Hyperlink">
    <w:name w:val="Hyperlink"/>
    <w:basedOn w:val="DefaultParagraphFont"/>
    <w:uiPriority w:val="99"/>
    <w:unhideWhenUsed/>
    <w:rsid w:val="00624CFC"/>
    <w:rPr>
      <w:color w:val="0563C1" w:themeColor="hyperlink"/>
      <w:u w:val="single"/>
    </w:rPr>
  </w:style>
  <w:style w:type="character" w:styleId="UnresolvedMention">
    <w:name w:val="Unresolved Mention"/>
    <w:basedOn w:val="DefaultParagraphFont"/>
    <w:uiPriority w:val="99"/>
    <w:semiHidden/>
    <w:unhideWhenUsed/>
    <w:rsid w:val="00624CFC"/>
    <w:rPr>
      <w:color w:val="605E5C"/>
      <w:shd w:val="clear" w:color="auto" w:fill="E1DFDD"/>
    </w:rPr>
  </w:style>
  <w:style w:type="character" w:customStyle="1" w:styleId="text">
    <w:name w:val="text"/>
    <w:basedOn w:val="DefaultParagraphFont"/>
    <w:rsid w:val="00870568"/>
  </w:style>
  <w:style w:type="paragraph" w:styleId="NormalWeb">
    <w:name w:val="Normal (Web)"/>
    <w:basedOn w:val="Normal"/>
    <w:uiPriority w:val="99"/>
    <w:semiHidden/>
    <w:unhideWhenUsed/>
    <w:rsid w:val="0080481A"/>
    <w:rPr>
      <w:rFonts w:ascii="Times New Roman" w:hAnsi="Times New Roman" w:cs="Times New Roman"/>
    </w:rPr>
  </w:style>
  <w:style w:type="numbering" w:customStyle="1" w:styleId="CurrentList1">
    <w:name w:val="Current List1"/>
    <w:uiPriority w:val="99"/>
    <w:rsid w:val="007F23E3"/>
    <w:pPr>
      <w:numPr>
        <w:numId w:val="1"/>
      </w:numPr>
    </w:pPr>
  </w:style>
  <w:style w:type="paragraph" w:customStyle="1" w:styleId="line">
    <w:name w:val="line"/>
    <w:basedOn w:val="Normal"/>
    <w:rsid w:val="006343B5"/>
    <w:pPr>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6343B5"/>
  </w:style>
  <w:style w:type="character" w:customStyle="1" w:styleId="small-caps">
    <w:name w:val="small-caps"/>
    <w:basedOn w:val="DefaultParagraphFont"/>
    <w:rsid w:val="006343B5"/>
  </w:style>
  <w:style w:type="character" w:customStyle="1" w:styleId="Heading2Char">
    <w:name w:val="Heading 2 Char"/>
    <w:basedOn w:val="DefaultParagraphFont"/>
    <w:link w:val="Heading2"/>
    <w:uiPriority w:val="9"/>
    <w:semiHidden/>
    <w:rsid w:val="007E65F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7810">
      <w:bodyDiv w:val="1"/>
      <w:marLeft w:val="0"/>
      <w:marRight w:val="0"/>
      <w:marTop w:val="0"/>
      <w:marBottom w:val="0"/>
      <w:divBdr>
        <w:top w:val="none" w:sz="0" w:space="0" w:color="auto"/>
        <w:left w:val="none" w:sz="0" w:space="0" w:color="auto"/>
        <w:bottom w:val="none" w:sz="0" w:space="0" w:color="auto"/>
        <w:right w:val="none" w:sz="0" w:space="0" w:color="auto"/>
      </w:divBdr>
    </w:div>
    <w:div w:id="38404253">
      <w:bodyDiv w:val="1"/>
      <w:marLeft w:val="0"/>
      <w:marRight w:val="0"/>
      <w:marTop w:val="0"/>
      <w:marBottom w:val="0"/>
      <w:divBdr>
        <w:top w:val="none" w:sz="0" w:space="0" w:color="auto"/>
        <w:left w:val="none" w:sz="0" w:space="0" w:color="auto"/>
        <w:bottom w:val="none" w:sz="0" w:space="0" w:color="auto"/>
        <w:right w:val="none" w:sz="0" w:space="0" w:color="auto"/>
      </w:divBdr>
    </w:div>
    <w:div w:id="50809632">
      <w:bodyDiv w:val="1"/>
      <w:marLeft w:val="0"/>
      <w:marRight w:val="0"/>
      <w:marTop w:val="0"/>
      <w:marBottom w:val="0"/>
      <w:divBdr>
        <w:top w:val="none" w:sz="0" w:space="0" w:color="auto"/>
        <w:left w:val="none" w:sz="0" w:space="0" w:color="auto"/>
        <w:bottom w:val="none" w:sz="0" w:space="0" w:color="auto"/>
        <w:right w:val="none" w:sz="0" w:space="0" w:color="auto"/>
      </w:divBdr>
    </w:div>
    <w:div w:id="51390573">
      <w:bodyDiv w:val="1"/>
      <w:marLeft w:val="0"/>
      <w:marRight w:val="0"/>
      <w:marTop w:val="0"/>
      <w:marBottom w:val="0"/>
      <w:divBdr>
        <w:top w:val="none" w:sz="0" w:space="0" w:color="auto"/>
        <w:left w:val="none" w:sz="0" w:space="0" w:color="auto"/>
        <w:bottom w:val="none" w:sz="0" w:space="0" w:color="auto"/>
        <w:right w:val="none" w:sz="0" w:space="0" w:color="auto"/>
      </w:divBdr>
    </w:div>
    <w:div w:id="58792481">
      <w:bodyDiv w:val="1"/>
      <w:marLeft w:val="0"/>
      <w:marRight w:val="0"/>
      <w:marTop w:val="0"/>
      <w:marBottom w:val="0"/>
      <w:divBdr>
        <w:top w:val="none" w:sz="0" w:space="0" w:color="auto"/>
        <w:left w:val="none" w:sz="0" w:space="0" w:color="auto"/>
        <w:bottom w:val="none" w:sz="0" w:space="0" w:color="auto"/>
        <w:right w:val="none" w:sz="0" w:space="0" w:color="auto"/>
      </w:divBdr>
    </w:div>
    <w:div w:id="69347804">
      <w:bodyDiv w:val="1"/>
      <w:marLeft w:val="0"/>
      <w:marRight w:val="0"/>
      <w:marTop w:val="0"/>
      <w:marBottom w:val="0"/>
      <w:divBdr>
        <w:top w:val="none" w:sz="0" w:space="0" w:color="auto"/>
        <w:left w:val="none" w:sz="0" w:space="0" w:color="auto"/>
        <w:bottom w:val="none" w:sz="0" w:space="0" w:color="auto"/>
        <w:right w:val="none" w:sz="0" w:space="0" w:color="auto"/>
      </w:divBdr>
    </w:div>
    <w:div w:id="75438872">
      <w:bodyDiv w:val="1"/>
      <w:marLeft w:val="0"/>
      <w:marRight w:val="0"/>
      <w:marTop w:val="0"/>
      <w:marBottom w:val="0"/>
      <w:divBdr>
        <w:top w:val="none" w:sz="0" w:space="0" w:color="auto"/>
        <w:left w:val="none" w:sz="0" w:space="0" w:color="auto"/>
        <w:bottom w:val="none" w:sz="0" w:space="0" w:color="auto"/>
        <w:right w:val="none" w:sz="0" w:space="0" w:color="auto"/>
      </w:divBdr>
    </w:div>
    <w:div w:id="99107532">
      <w:bodyDiv w:val="1"/>
      <w:marLeft w:val="0"/>
      <w:marRight w:val="0"/>
      <w:marTop w:val="0"/>
      <w:marBottom w:val="0"/>
      <w:divBdr>
        <w:top w:val="none" w:sz="0" w:space="0" w:color="auto"/>
        <w:left w:val="none" w:sz="0" w:space="0" w:color="auto"/>
        <w:bottom w:val="none" w:sz="0" w:space="0" w:color="auto"/>
        <w:right w:val="none" w:sz="0" w:space="0" w:color="auto"/>
      </w:divBdr>
    </w:div>
    <w:div w:id="110788478">
      <w:bodyDiv w:val="1"/>
      <w:marLeft w:val="0"/>
      <w:marRight w:val="0"/>
      <w:marTop w:val="0"/>
      <w:marBottom w:val="0"/>
      <w:divBdr>
        <w:top w:val="none" w:sz="0" w:space="0" w:color="auto"/>
        <w:left w:val="none" w:sz="0" w:space="0" w:color="auto"/>
        <w:bottom w:val="none" w:sz="0" w:space="0" w:color="auto"/>
        <w:right w:val="none" w:sz="0" w:space="0" w:color="auto"/>
      </w:divBdr>
    </w:div>
    <w:div w:id="111290065">
      <w:bodyDiv w:val="1"/>
      <w:marLeft w:val="0"/>
      <w:marRight w:val="0"/>
      <w:marTop w:val="0"/>
      <w:marBottom w:val="0"/>
      <w:divBdr>
        <w:top w:val="none" w:sz="0" w:space="0" w:color="auto"/>
        <w:left w:val="none" w:sz="0" w:space="0" w:color="auto"/>
        <w:bottom w:val="none" w:sz="0" w:space="0" w:color="auto"/>
        <w:right w:val="none" w:sz="0" w:space="0" w:color="auto"/>
      </w:divBdr>
    </w:div>
    <w:div w:id="115875558">
      <w:bodyDiv w:val="1"/>
      <w:marLeft w:val="0"/>
      <w:marRight w:val="0"/>
      <w:marTop w:val="0"/>
      <w:marBottom w:val="0"/>
      <w:divBdr>
        <w:top w:val="none" w:sz="0" w:space="0" w:color="auto"/>
        <w:left w:val="none" w:sz="0" w:space="0" w:color="auto"/>
        <w:bottom w:val="none" w:sz="0" w:space="0" w:color="auto"/>
        <w:right w:val="none" w:sz="0" w:space="0" w:color="auto"/>
      </w:divBdr>
    </w:div>
    <w:div w:id="131101799">
      <w:bodyDiv w:val="1"/>
      <w:marLeft w:val="0"/>
      <w:marRight w:val="0"/>
      <w:marTop w:val="0"/>
      <w:marBottom w:val="0"/>
      <w:divBdr>
        <w:top w:val="none" w:sz="0" w:space="0" w:color="auto"/>
        <w:left w:val="none" w:sz="0" w:space="0" w:color="auto"/>
        <w:bottom w:val="none" w:sz="0" w:space="0" w:color="auto"/>
        <w:right w:val="none" w:sz="0" w:space="0" w:color="auto"/>
      </w:divBdr>
    </w:div>
    <w:div w:id="148405912">
      <w:bodyDiv w:val="1"/>
      <w:marLeft w:val="0"/>
      <w:marRight w:val="0"/>
      <w:marTop w:val="0"/>
      <w:marBottom w:val="0"/>
      <w:divBdr>
        <w:top w:val="none" w:sz="0" w:space="0" w:color="auto"/>
        <w:left w:val="none" w:sz="0" w:space="0" w:color="auto"/>
        <w:bottom w:val="none" w:sz="0" w:space="0" w:color="auto"/>
        <w:right w:val="none" w:sz="0" w:space="0" w:color="auto"/>
      </w:divBdr>
    </w:div>
    <w:div w:id="155609986">
      <w:bodyDiv w:val="1"/>
      <w:marLeft w:val="0"/>
      <w:marRight w:val="0"/>
      <w:marTop w:val="0"/>
      <w:marBottom w:val="0"/>
      <w:divBdr>
        <w:top w:val="none" w:sz="0" w:space="0" w:color="auto"/>
        <w:left w:val="none" w:sz="0" w:space="0" w:color="auto"/>
        <w:bottom w:val="none" w:sz="0" w:space="0" w:color="auto"/>
        <w:right w:val="none" w:sz="0" w:space="0" w:color="auto"/>
      </w:divBdr>
    </w:div>
    <w:div w:id="168181724">
      <w:bodyDiv w:val="1"/>
      <w:marLeft w:val="0"/>
      <w:marRight w:val="0"/>
      <w:marTop w:val="0"/>
      <w:marBottom w:val="0"/>
      <w:divBdr>
        <w:top w:val="none" w:sz="0" w:space="0" w:color="auto"/>
        <w:left w:val="none" w:sz="0" w:space="0" w:color="auto"/>
        <w:bottom w:val="none" w:sz="0" w:space="0" w:color="auto"/>
        <w:right w:val="none" w:sz="0" w:space="0" w:color="auto"/>
      </w:divBdr>
    </w:div>
    <w:div w:id="180049100">
      <w:bodyDiv w:val="1"/>
      <w:marLeft w:val="0"/>
      <w:marRight w:val="0"/>
      <w:marTop w:val="0"/>
      <w:marBottom w:val="0"/>
      <w:divBdr>
        <w:top w:val="none" w:sz="0" w:space="0" w:color="auto"/>
        <w:left w:val="none" w:sz="0" w:space="0" w:color="auto"/>
        <w:bottom w:val="none" w:sz="0" w:space="0" w:color="auto"/>
        <w:right w:val="none" w:sz="0" w:space="0" w:color="auto"/>
      </w:divBdr>
    </w:div>
    <w:div w:id="180432807">
      <w:bodyDiv w:val="1"/>
      <w:marLeft w:val="0"/>
      <w:marRight w:val="0"/>
      <w:marTop w:val="0"/>
      <w:marBottom w:val="0"/>
      <w:divBdr>
        <w:top w:val="none" w:sz="0" w:space="0" w:color="auto"/>
        <w:left w:val="none" w:sz="0" w:space="0" w:color="auto"/>
        <w:bottom w:val="none" w:sz="0" w:space="0" w:color="auto"/>
        <w:right w:val="none" w:sz="0" w:space="0" w:color="auto"/>
      </w:divBdr>
    </w:div>
    <w:div w:id="180976360">
      <w:bodyDiv w:val="1"/>
      <w:marLeft w:val="0"/>
      <w:marRight w:val="0"/>
      <w:marTop w:val="0"/>
      <w:marBottom w:val="0"/>
      <w:divBdr>
        <w:top w:val="none" w:sz="0" w:space="0" w:color="auto"/>
        <w:left w:val="none" w:sz="0" w:space="0" w:color="auto"/>
        <w:bottom w:val="none" w:sz="0" w:space="0" w:color="auto"/>
        <w:right w:val="none" w:sz="0" w:space="0" w:color="auto"/>
      </w:divBdr>
    </w:div>
    <w:div w:id="181359300">
      <w:bodyDiv w:val="1"/>
      <w:marLeft w:val="0"/>
      <w:marRight w:val="0"/>
      <w:marTop w:val="0"/>
      <w:marBottom w:val="0"/>
      <w:divBdr>
        <w:top w:val="none" w:sz="0" w:space="0" w:color="auto"/>
        <w:left w:val="none" w:sz="0" w:space="0" w:color="auto"/>
        <w:bottom w:val="none" w:sz="0" w:space="0" w:color="auto"/>
        <w:right w:val="none" w:sz="0" w:space="0" w:color="auto"/>
      </w:divBdr>
    </w:div>
    <w:div w:id="185219668">
      <w:bodyDiv w:val="1"/>
      <w:marLeft w:val="0"/>
      <w:marRight w:val="0"/>
      <w:marTop w:val="0"/>
      <w:marBottom w:val="0"/>
      <w:divBdr>
        <w:top w:val="none" w:sz="0" w:space="0" w:color="auto"/>
        <w:left w:val="none" w:sz="0" w:space="0" w:color="auto"/>
        <w:bottom w:val="none" w:sz="0" w:space="0" w:color="auto"/>
        <w:right w:val="none" w:sz="0" w:space="0" w:color="auto"/>
      </w:divBdr>
    </w:div>
    <w:div w:id="186649471">
      <w:bodyDiv w:val="1"/>
      <w:marLeft w:val="0"/>
      <w:marRight w:val="0"/>
      <w:marTop w:val="0"/>
      <w:marBottom w:val="0"/>
      <w:divBdr>
        <w:top w:val="none" w:sz="0" w:space="0" w:color="auto"/>
        <w:left w:val="none" w:sz="0" w:space="0" w:color="auto"/>
        <w:bottom w:val="none" w:sz="0" w:space="0" w:color="auto"/>
        <w:right w:val="none" w:sz="0" w:space="0" w:color="auto"/>
      </w:divBdr>
    </w:div>
    <w:div w:id="190998808">
      <w:bodyDiv w:val="1"/>
      <w:marLeft w:val="0"/>
      <w:marRight w:val="0"/>
      <w:marTop w:val="0"/>
      <w:marBottom w:val="0"/>
      <w:divBdr>
        <w:top w:val="none" w:sz="0" w:space="0" w:color="auto"/>
        <w:left w:val="none" w:sz="0" w:space="0" w:color="auto"/>
        <w:bottom w:val="none" w:sz="0" w:space="0" w:color="auto"/>
        <w:right w:val="none" w:sz="0" w:space="0" w:color="auto"/>
      </w:divBdr>
    </w:div>
    <w:div w:id="198125527">
      <w:bodyDiv w:val="1"/>
      <w:marLeft w:val="0"/>
      <w:marRight w:val="0"/>
      <w:marTop w:val="0"/>
      <w:marBottom w:val="0"/>
      <w:divBdr>
        <w:top w:val="none" w:sz="0" w:space="0" w:color="auto"/>
        <w:left w:val="none" w:sz="0" w:space="0" w:color="auto"/>
        <w:bottom w:val="none" w:sz="0" w:space="0" w:color="auto"/>
        <w:right w:val="none" w:sz="0" w:space="0" w:color="auto"/>
      </w:divBdr>
    </w:div>
    <w:div w:id="204145696">
      <w:bodyDiv w:val="1"/>
      <w:marLeft w:val="0"/>
      <w:marRight w:val="0"/>
      <w:marTop w:val="0"/>
      <w:marBottom w:val="0"/>
      <w:divBdr>
        <w:top w:val="none" w:sz="0" w:space="0" w:color="auto"/>
        <w:left w:val="none" w:sz="0" w:space="0" w:color="auto"/>
        <w:bottom w:val="none" w:sz="0" w:space="0" w:color="auto"/>
        <w:right w:val="none" w:sz="0" w:space="0" w:color="auto"/>
      </w:divBdr>
    </w:div>
    <w:div w:id="206377493">
      <w:bodyDiv w:val="1"/>
      <w:marLeft w:val="0"/>
      <w:marRight w:val="0"/>
      <w:marTop w:val="0"/>
      <w:marBottom w:val="0"/>
      <w:divBdr>
        <w:top w:val="none" w:sz="0" w:space="0" w:color="auto"/>
        <w:left w:val="none" w:sz="0" w:space="0" w:color="auto"/>
        <w:bottom w:val="none" w:sz="0" w:space="0" w:color="auto"/>
        <w:right w:val="none" w:sz="0" w:space="0" w:color="auto"/>
      </w:divBdr>
    </w:div>
    <w:div w:id="228464858">
      <w:bodyDiv w:val="1"/>
      <w:marLeft w:val="0"/>
      <w:marRight w:val="0"/>
      <w:marTop w:val="0"/>
      <w:marBottom w:val="0"/>
      <w:divBdr>
        <w:top w:val="none" w:sz="0" w:space="0" w:color="auto"/>
        <w:left w:val="none" w:sz="0" w:space="0" w:color="auto"/>
        <w:bottom w:val="none" w:sz="0" w:space="0" w:color="auto"/>
        <w:right w:val="none" w:sz="0" w:space="0" w:color="auto"/>
      </w:divBdr>
    </w:div>
    <w:div w:id="232544234">
      <w:bodyDiv w:val="1"/>
      <w:marLeft w:val="0"/>
      <w:marRight w:val="0"/>
      <w:marTop w:val="0"/>
      <w:marBottom w:val="0"/>
      <w:divBdr>
        <w:top w:val="none" w:sz="0" w:space="0" w:color="auto"/>
        <w:left w:val="none" w:sz="0" w:space="0" w:color="auto"/>
        <w:bottom w:val="none" w:sz="0" w:space="0" w:color="auto"/>
        <w:right w:val="none" w:sz="0" w:space="0" w:color="auto"/>
      </w:divBdr>
    </w:div>
    <w:div w:id="233785083">
      <w:bodyDiv w:val="1"/>
      <w:marLeft w:val="0"/>
      <w:marRight w:val="0"/>
      <w:marTop w:val="0"/>
      <w:marBottom w:val="0"/>
      <w:divBdr>
        <w:top w:val="none" w:sz="0" w:space="0" w:color="auto"/>
        <w:left w:val="none" w:sz="0" w:space="0" w:color="auto"/>
        <w:bottom w:val="none" w:sz="0" w:space="0" w:color="auto"/>
        <w:right w:val="none" w:sz="0" w:space="0" w:color="auto"/>
      </w:divBdr>
      <w:divsChild>
        <w:div w:id="1520198516">
          <w:marLeft w:val="0"/>
          <w:marRight w:val="0"/>
          <w:marTop w:val="0"/>
          <w:marBottom w:val="0"/>
          <w:divBdr>
            <w:top w:val="none" w:sz="0" w:space="0" w:color="auto"/>
            <w:left w:val="none" w:sz="0" w:space="0" w:color="auto"/>
            <w:bottom w:val="none" w:sz="0" w:space="0" w:color="auto"/>
            <w:right w:val="none" w:sz="0" w:space="0" w:color="auto"/>
          </w:divBdr>
          <w:divsChild>
            <w:div w:id="8570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218539">
      <w:bodyDiv w:val="1"/>
      <w:marLeft w:val="0"/>
      <w:marRight w:val="0"/>
      <w:marTop w:val="0"/>
      <w:marBottom w:val="0"/>
      <w:divBdr>
        <w:top w:val="none" w:sz="0" w:space="0" w:color="auto"/>
        <w:left w:val="none" w:sz="0" w:space="0" w:color="auto"/>
        <w:bottom w:val="none" w:sz="0" w:space="0" w:color="auto"/>
        <w:right w:val="none" w:sz="0" w:space="0" w:color="auto"/>
      </w:divBdr>
    </w:div>
    <w:div w:id="240334729">
      <w:bodyDiv w:val="1"/>
      <w:marLeft w:val="0"/>
      <w:marRight w:val="0"/>
      <w:marTop w:val="0"/>
      <w:marBottom w:val="0"/>
      <w:divBdr>
        <w:top w:val="none" w:sz="0" w:space="0" w:color="auto"/>
        <w:left w:val="none" w:sz="0" w:space="0" w:color="auto"/>
        <w:bottom w:val="none" w:sz="0" w:space="0" w:color="auto"/>
        <w:right w:val="none" w:sz="0" w:space="0" w:color="auto"/>
      </w:divBdr>
    </w:div>
    <w:div w:id="257719711">
      <w:bodyDiv w:val="1"/>
      <w:marLeft w:val="0"/>
      <w:marRight w:val="0"/>
      <w:marTop w:val="0"/>
      <w:marBottom w:val="0"/>
      <w:divBdr>
        <w:top w:val="none" w:sz="0" w:space="0" w:color="auto"/>
        <w:left w:val="none" w:sz="0" w:space="0" w:color="auto"/>
        <w:bottom w:val="none" w:sz="0" w:space="0" w:color="auto"/>
        <w:right w:val="none" w:sz="0" w:space="0" w:color="auto"/>
      </w:divBdr>
    </w:div>
    <w:div w:id="265893719">
      <w:bodyDiv w:val="1"/>
      <w:marLeft w:val="0"/>
      <w:marRight w:val="0"/>
      <w:marTop w:val="0"/>
      <w:marBottom w:val="0"/>
      <w:divBdr>
        <w:top w:val="none" w:sz="0" w:space="0" w:color="auto"/>
        <w:left w:val="none" w:sz="0" w:space="0" w:color="auto"/>
        <w:bottom w:val="none" w:sz="0" w:space="0" w:color="auto"/>
        <w:right w:val="none" w:sz="0" w:space="0" w:color="auto"/>
      </w:divBdr>
    </w:div>
    <w:div w:id="265961586">
      <w:bodyDiv w:val="1"/>
      <w:marLeft w:val="0"/>
      <w:marRight w:val="0"/>
      <w:marTop w:val="0"/>
      <w:marBottom w:val="0"/>
      <w:divBdr>
        <w:top w:val="none" w:sz="0" w:space="0" w:color="auto"/>
        <w:left w:val="none" w:sz="0" w:space="0" w:color="auto"/>
        <w:bottom w:val="none" w:sz="0" w:space="0" w:color="auto"/>
        <w:right w:val="none" w:sz="0" w:space="0" w:color="auto"/>
      </w:divBdr>
    </w:div>
    <w:div w:id="267392314">
      <w:bodyDiv w:val="1"/>
      <w:marLeft w:val="0"/>
      <w:marRight w:val="0"/>
      <w:marTop w:val="0"/>
      <w:marBottom w:val="0"/>
      <w:divBdr>
        <w:top w:val="none" w:sz="0" w:space="0" w:color="auto"/>
        <w:left w:val="none" w:sz="0" w:space="0" w:color="auto"/>
        <w:bottom w:val="none" w:sz="0" w:space="0" w:color="auto"/>
        <w:right w:val="none" w:sz="0" w:space="0" w:color="auto"/>
      </w:divBdr>
    </w:div>
    <w:div w:id="277104938">
      <w:bodyDiv w:val="1"/>
      <w:marLeft w:val="0"/>
      <w:marRight w:val="0"/>
      <w:marTop w:val="0"/>
      <w:marBottom w:val="0"/>
      <w:divBdr>
        <w:top w:val="none" w:sz="0" w:space="0" w:color="auto"/>
        <w:left w:val="none" w:sz="0" w:space="0" w:color="auto"/>
        <w:bottom w:val="none" w:sz="0" w:space="0" w:color="auto"/>
        <w:right w:val="none" w:sz="0" w:space="0" w:color="auto"/>
      </w:divBdr>
    </w:div>
    <w:div w:id="277879134">
      <w:bodyDiv w:val="1"/>
      <w:marLeft w:val="0"/>
      <w:marRight w:val="0"/>
      <w:marTop w:val="0"/>
      <w:marBottom w:val="0"/>
      <w:divBdr>
        <w:top w:val="none" w:sz="0" w:space="0" w:color="auto"/>
        <w:left w:val="none" w:sz="0" w:space="0" w:color="auto"/>
        <w:bottom w:val="none" w:sz="0" w:space="0" w:color="auto"/>
        <w:right w:val="none" w:sz="0" w:space="0" w:color="auto"/>
      </w:divBdr>
    </w:div>
    <w:div w:id="290481684">
      <w:bodyDiv w:val="1"/>
      <w:marLeft w:val="0"/>
      <w:marRight w:val="0"/>
      <w:marTop w:val="0"/>
      <w:marBottom w:val="0"/>
      <w:divBdr>
        <w:top w:val="none" w:sz="0" w:space="0" w:color="auto"/>
        <w:left w:val="none" w:sz="0" w:space="0" w:color="auto"/>
        <w:bottom w:val="none" w:sz="0" w:space="0" w:color="auto"/>
        <w:right w:val="none" w:sz="0" w:space="0" w:color="auto"/>
      </w:divBdr>
    </w:div>
    <w:div w:id="316301745">
      <w:bodyDiv w:val="1"/>
      <w:marLeft w:val="0"/>
      <w:marRight w:val="0"/>
      <w:marTop w:val="0"/>
      <w:marBottom w:val="0"/>
      <w:divBdr>
        <w:top w:val="none" w:sz="0" w:space="0" w:color="auto"/>
        <w:left w:val="none" w:sz="0" w:space="0" w:color="auto"/>
        <w:bottom w:val="none" w:sz="0" w:space="0" w:color="auto"/>
        <w:right w:val="none" w:sz="0" w:space="0" w:color="auto"/>
      </w:divBdr>
    </w:div>
    <w:div w:id="320356625">
      <w:bodyDiv w:val="1"/>
      <w:marLeft w:val="0"/>
      <w:marRight w:val="0"/>
      <w:marTop w:val="0"/>
      <w:marBottom w:val="0"/>
      <w:divBdr>
        <w:top w:val="none" w:sz="0" w:space="0" w:color="auto"/>
        <w:left w:val="none" w:sz="0" w:space="0" w:color="auto"/>
        <w:bottom w:val="none" w:sz="0" w:space="0" w:color="auto"/>
        <w:right w:val="none" w:sz="0" w:space="0" w:color="auto"/>
      </w:divBdr>
    </w:div>
    <w:div w:id="320698988">
      <w:bodyDiv w:val="1"/>
      <w:marLeft w:val="0"/>
      <w:marRight w:val="0"/>
      <w:marTop w:val="0"/>
      <w:marBottom w:val="0"/>
      <w:divBdr>
        <w:top w:val="none" w:sz="0" w:space="0" w:color="auto"/>
        <w:left w:val="none" w:sz="0" w:space="0" w:color="auto"/>
        <w:bottom w:val="none" w:sz="0" w:space="0" w:color="auto"/>
        <w:right w:val="none" w:sz="0" w:space="0" w:color="auto"/>
      </w:divBdr>
    </w:div>
    <w:div w:id="333610313">
      <w:bodyDiv w:val="1"/>
      <w:marLeft w:val="0"/>
      <w:marRight w:val="0"/>
      <w:marTop w:val="0"/>
      <w:marBottom w:val="0"/>
      <w:divBdr>
        <w:top w:val="none" w:sz="0" w:space="0" w:color="auto"/>
        <w:left w:val="none" w:sz="0" w:space="0" w:color="auto"/>
        <w:bottom w:val="none" w:sz="0" w:space="0" w:color="auto"/>
        <w:right w:val="none" w:sz="0" w:space="0" w:color="auto"/>
      </w:divBdr>
    </w:div>
    <w:div w:id="335573595">
      <w:bodyDiv w:val="1"/>
      <w:marLeft w:val="0"/>
      <w:marRight w:val="0"/>
      <w:marTop w:val="0"/>
      <w:marBottom w:val="0"/>
      <w:divBdr>
        <w:top w:val="none" w:sz="0" w:space="0" w:color="auto"/>
        <w:left w:val="none" w:sz="0" w:space="0" w:color="auto"/>
        <w:bottom w:val="none" w:sz="0" w:space="0" w:color="auto"/>
        <w:right w:val="none" w:sz="0" w:space="0" w:color="auto"/>
      </w:divBdr>
    </w:div>
    <w:div w:id="342710478">
      <w:bodyDiv w:val="1"/>
      <w:marLeft w:val="0"/>
      <w:marRight w:val="0"/>
      <w:marTop w:val="0"/>
      <w:marBottom w:val="0"/>
      <w:divBdr>
        <w:top w:val="none" w:sz="0" w:space="0" w:color="auto"/>
        <w:left w:val="none" w:sz="0" w:space="0" w:color="auto"/>
        <w:bottom w:val="none" w:sz="0" w:space="0" w:color="auto"/>
        <w:right w:val="none" w:sz="0" w:space="0" w:color="auto"/>
      </w:divBdr>
    </w:div>
    <w:div w:id="343168832">
      <w:bodyDiv w:val="1"/>
      <w:marLeft w:val="0"/>
      <w:marRight w:val="0"/>
      <w:marTop w:val="0"/>
      <w:marBottom w:val="0"/>
      <w:divBdr>
        <w:top w:val="none" w:sz="0" w:space="0" w:color="auto"/>
        <w:left w:val="none" w:sz="0" w:space="0" w:color="auto"/>
        <w:bottom w:val="none" w:sz="0" w:space="0" w:color="auto"/>
        <w:right w:val="none" w:sz="0" w:space="0" w:color="auto"/>
      </w:divBdr>
    </w:div>
    <w:div w:id="347874592">
      <w:bodyDiv w:val="1"/>
      <w:marLeft w:val="0"/>
      <w:marRight w:val="0"/>
      <w:marTop w:val="0"/>
      <w:marBottom w:val="0"/>
      <w:divBdr>
        <w:top w:val="none" w:sz="0" w:space="0" w:color="auto"/>
        <w:left w:val="none" w:sz="0" w:space="0" w:color="auto"/>
        <w:bottom w:val="none" w:sz="0" w:space="0" w:color="auto"/>
        <w:right w:val="none" w:sz="0" w:space="0" w:color="auto"/>
      </w:divBdr>
    </w:div>
    <w:div w:id="351296894">
      <w:bodyDiv w:val="1"/>
      <w:marLeft w:val="0"/>
      <w:marRight w:val="0"/>
      <w:marTop w:val="0"/>
      <w:marBottom w:val="0"/>
      <w:divBdr>
        <w:top w:val="none" w:sz="0" w:space="0" w:color="auto"/>
        <w:left w:val="none" w:sz="0" w:space="0" w:color="auto"/>
        <w:bottom w:val="none" w:sz="0" w:space="0" w:color="auto"/>
        <w:right w:val="none" w:sz="0" w:space="0" w:color="auto"/>
      </w:divBdr>
    </w:div>
    <w:div w:id="356467600">
      <w:bodyDiv w:val="1"/>
      <w:marLeft w:val="0"/>
      <w:marRight w:val="0"/>
      <w:marTop w:val="0"/>
      <w:marBottom w:val="0"/>
      <w:divBdr>
        <w:top w:val="none" w:sz="0" w:space="0" w:color="auto"/>
        <w:left w:val="none" w:sz="0" w:space="0" w:color="auto"/>
        <w:bottom w:val="none" w:sz="0" w:space="0" w:color="auto"/>
        <w:right w:val="none" w:sz="0" w:space="0" w:color="auto"/>
      </w:divBdr>
    </w:div>
    <w:div w:id="395052880">
      <w:bodyDiv w:val="1"/>
      <w:marLeft w:val="0"/>
      <w:marRight w:val="0"/>
      <w:marTop w:val="0"/>
      <w:marBottom w:val="0"/>
      <w:divBdr>
        <w:top w:val="none" w:sz="0" w:space="0" w:color="auto"/>
        <w:left w:val="none" w:sz="0" w:space="0" w:color="auto"/>
        <w:bottom w:val="none" w:sz="0" w:space="0" w:color="auto"/>
        <w:right w:val="none" w:sz="0" w:space="0" w:color="auto"/>
      </w:divBdr>
    </w:div>
    <w:div w:id="395595610">
      <w:bodyDiv w:val="1"/>
      <w:marLeft w:val="0"/>
      <w:marRight w:val="0"/>
      <w:marTop w:val="0"/>
      <w:marBottom w:val="0"/>
      <w:divBdr>
        <w:top w:val="none" w:sz="0" w:space="0" w:color="auto"/>
        <w:left w:val="none" w:sz="0" w:space="0" w:color="auto"/>
        <w:bottom w:val="none" w:sz="0" w:space="0" w:color="auto"/>
        <w:right w:val="none" w:sz="0" w:space="0" w:color="auto"/>
      </w:divBdr>
    </w:div>
    <w:div w:id="396515547">
      <w:bodyDiv w:val="1"/>
      <w:marLeft w:val="0"/>
      <w:marRight w:val="0"/>
      <w:marTop w:val="0"/>
      <w:marBottom w:val="0"/>
      <w:divBdr>
        <w:top w:val="none" w:sz="0" w:space="0" w:color="auto"/>
        <w:left w:val="none" w:sz="0" w:space="0" w:color="auto"/>
        <w:bottom w:val="none" w:sz="0" w:space="0" w:color="auto"/>
        <w:right w:val="none" w:sz="0" w:space="0" w:color="auto"/>
      </w:divBdr>
    </w:div>
    <w:div w:id="400255408">
      <w:bodyDiv w:val="1"/>
      <w:marLeft w:val="0"/>
      <w:marRight w:val="0"/>
      <w:marTop w:val="0"/>
      <w:marBottom w:val="0"/>
      <w:divBdr>
        <w:top w:val="none" w:sz="0" w:space="0" w:color="auto"/>
        <w:left w:val="none" w:sz="0" w:space="0" w:color="auto"/>
        <w:bottom w:val="none" w:sz="0" w:space="0" w:color="auto"/>
        <w:right w:val="none" w:sz="0" w:space="0" w:color="auto"/>
      </w:divBdr>
    </w:div>
    <w:div w:id="400954422">
      <w:bodyDiv w:val="1"/>
      <w:marLeft w:val="0"/>
      <w:marRight w:val="0"/>
      <w:marTop w:val="0"/>
      <w:marBottom w:val="0"/>
      <w:divBdr>
        <w:top w:val="none" w:sz="0" w:space="0" w:color="auto"/>
        <w:left w:val="none" w:sz="0" w:space="0" w:color="auto"/>
        <w:bottom w:val="none" w:sz="0" w:space="0" w:color="auto"/>
        <w:right w:val="none" w:sz="0" w:space="0" w:color="auto"/>
      </w:divBdr>
    </w:div>
    <w:div w:id="401609381">
      <w:bodyDiv w:val="1"/>
      <w:marLeft w:val="0"/>
      <w:marRight w:val="0"/>
      <w:marTop w:val="0"/>
      <w:marBottom w:val="0"/>
      <w:divBdr>
        <w:top w:val="none" w:sz="0" w:space="0" w:color="auto"/>
        <w:left w:val="none" w:sz="0" w:space="0" w:color="auto"/>
        <w:bottom w:val="none" w:sz="0" w:space="0" w:color="auto"/>
        <w:right w:val="none" w:sz="0" w:space="0" w:color="auto"/>
      </w:divBdr>
    </w:div>
    <w:div w:id="416363716">
      <w:bodyDiv w:val="1"/>
      <w:marLeft w:val="0"/>
      <w:marRight w:val="0"/>
      <w:marTop w:val="0"/>
      <w:marBottom w:val="0"/>
      <w:divBdr>
        <w:top w:val="none" w:sz="0" w:space="0" w:color="auto"/>
        <w:left w:val="none" w:sz="0" w:space="0" w:color="auto"/>
        <w:bottom w:val="none" w:sz="0" w:space="0" w:color="auto"/>
        <w:right w:val="none" w:sz="0" w:space="0" w:color="auto"/>
      </w:divBdr>
    </w:div>
    <w:div w:id="418528333">
      <w:bodyDiv w:val="1"/>
      <w:marLeft w:val="0"/>
      <w:marRight w:val="0"/>
      <w:marTop w:val="0"/>
      <w:marBottom w:val="0"/>
      <w:divBdr>
        <w:top w:val="none" w:sz="0" w:space="0" w:color="auto"/>
        <w:left w:val="none" w:sz="0" w:space="0" w:color="auto"/>
        <w:bottom w:val="none" w:sz="0" w:space="0" w:color="auto"/>
        <w:right w:val="none" w:sz="0" w:space="0" w:color="auto"/>
      </w:divBdr>
    </w:div>
    <w:div w:id="427309310">
      <w:bodyDiv w:val="1"/>
      <w:marLeft w:val="0"/>
      <w:marRight w:val="0"/>
      <w:marTop w:val="0"/>
      <w:marBottom w:val="0"/>
      <w:divBdr>
        <w:top w:val="none" w:sz="0" w:space="0" w:color="auto"/>
        <w:left w:val="none" w:sz="0" w:space="0" w:color="auto"/>
        <w:bottom w:val="none" w:sz="0" w:space="0" w:color="auto"/>
        <w:right w:val="none" w:sz="0" w:space="0" w:color="auto"/>
      </w:divBdr>
    </w:div>
    <w:div w:id="430050949">
      <w:bodyDiv w:val="1"/>
      <w:marLeft w:val="0"/>
      <w:marRight w:val="0"/>
      <w:marTop w:val="0"/>
      <w:marBottom w:val="0"/>
      <w:divBdr>
        <w:top w:val="none" w:sz="0" w:space="0" w:color="auto"/>
        <w:left w:val="none" w:sz="0" w:space="0" w:color="auto"/>
        <w:bottom w:val="none" w:sz="0" w:space="0" w:color="auto"/>
        <w:right w:val="none" w:sz="0" w:space="0" w:color="auto"/>
      </w:divBdr>
    </w:div>
    <w:div w:id="458646071">
      <w:bodyDiv w:val="1"/>
      <w:marLeft w:val="0"/>
      <w:marRight w:val="0"/>
      <w:marTop w:val="0"/>
      <w:marBottom w:val="0"/>
      <w:divBdr>
        <w:top w:val="none" w:sz="0" w:space="0" w:color="auto"/>
        <w:left w:val="none" w:sz="0" w:space="0" w:color="auto"/>
        <w:bottom w:val="none" w:sz="0" w:space="0" w:color="auto"/>
        <w:right w:val="none" w:sz="0" w:space="0" w:color="auto"/>
      </w:divBdr>
    </w:div>
    <w:div w:id="474221428">
      <w:bodyDiv w:val="1"/>
      <w:marLeft w:val="0"/>
      <w:marRight w:val="0"/>
      <w:marTop w:val="0"/>
      <w:marBottom w:val="0"/>
      <w:divBdr>
        <w:top w:val="none" w:sz="0" w:space="0" w:color="auto"/>
        <w:left w:val="none" w:sz="0" w:space="0" w:color="auto"/>
        <w:bottom w:val="none" w:sz="0" w:space="0" w:color="auto"/>
        <w:right w:val="none" w:sz="0" w:space="0" w:color="auto"/>
      </w:divBdr>
      <w:divsChild>
        <w:div w:id="413208515">
          <w:marLeft w:val="240"/>
          <w:marRight w:val="0"/>
          <w:marTop w:val="240"/>
          <w:marBottom w:val="240"/>
          <w:divBdr>
            <w:top w:val="none" w:sz="0" w:space="0" w:color="auto"/>
            <w:left w:val="none" w:sz="0" w:space="0" w:color="auto"/>
            <w:bottom w:val="none" w:sz="0" w:space="0" w:color="auto"/>
            <w:right w:val="none" w:sz="0" w:space="0" w:color="auto"/>
          </w:divBdr>
        </w:div>
        <w:div w:id="738746912">
          <w:marLeft w:val="240"/>
          <w:marRight w:val="0"/>
          <w:marTop w:val="240"/>
          <w:marBottom w:val="240"/>
          <w:divBdr>
            <w:top w:val="none" w:sz="0" w:space="0" w:color="auto"/>
            <w:left w:val="none" w:sz="0" w:space="0" w:color="auto"/>
            <w:bottom w:val="none" w:sz="0" w:space="0" w:color="auto"/>
            <w:right w:val="none" w:sz="0" w:space="0" w:color="auto"/>
          </w:divBdr>
        </w:div>
      </w:divsChild>
    </w:div>
    <w:div w:id="478234061">
      <w:bodyDiv w:val="1"/>
      <w:marLeft w:val="0"/>
      <w:marRight w:val="0"/>
      <w:marTop w:val="0"/>
      <w:marBottom w:val="0"/>
      <w:divBdr>
        <w:top w:val="none" w:sz="0" w:space="0" w:color="auto"/>
        <w:left w:val="none" w:sz="0" w:space="0" w:color="auto"/>
        <w:bottom w:val="none" w:sz="0" w:space="0" w:color="auto"/>
        <w:right w:val="none" w:sz="0" w:space="0" w:color="auto"/>
      </w:divBdr>
    </w:div>
    <w:div w:id="479419892">
      <w:bodyDiv w:val="1"/>
      <w:marLeft w:val="0"/>
      <w:marRight w:val="0"/>
      <w:marTop w:val="0"/>
      <w:marBottom w:val="0"/>
      <w:divBdr>
        <w:top w:val="none" w:sz="0" w:space="0" w:color="auto"/>
        <w:left w:val="none" w:sz="0" w:space="0" w:color="auto"/>
        <w:bottom w:val="none" w:sz="0" w:space="0" w:color="auto"/>
        <w:right w:val="none" w:sz="0" w:space="0" w:color="auto"/>
      </w:divBdr>
    </w:div>
    <w:div w:id="484395802">
      <w:bodyDiv w:val="1"/>
      <w:marLeft w:val="0"/>
      <w:marRight w:val="0"/>
      <w:marTop w:val="0"/>
      <w:marBottom w:val="0"/>
      <w:divBdr>
        <w:top w:val="none" w:sz="0" w:space="0" w:color="auto"/>
        <w:left w:val="none" w:sz="0" w:space="0" w:color="auto"/>
        <w:bottom w:val="none" w:sz="0" w:space="0" w:color="auto"/>
        <w:right w:val="none" w:sz="0" w:space="0" w:color="auto"/>
      </w:divBdr>
    </w:div>
    <w:div w:id="484930077">
      <w:bodyDiv w:val="1"/>
      <w:marLeft w:val="0"/>
      <w:marRight w:val="0"/>
      <w:marTop w:val="0"/>
      <w:marBottom w:val="0"/>
      <w:divBdr>
        <w:top w:val="none" w:sz="0" w:space="0" w:color="auto"/>
        <w:left w:val="none" w:sz="0" w:space="0" w:color="auto"/>
        <w:bottom w:val="none" w:sz="0" w:space="0" w:color="auto"/>
        <w:right w:val="none" w:sz="0" w:space="0" w:color="auto"/>
      </w:divBdr>
    </w:div>
    <w:div w:id="486634306">
      <w:bodyDiv w:val="1"/>
      <w:marLeft w:val="0"/>
      <w:marRight w:val="0"/>
      <w:marTop w:val="0"/>
      <w:marBottom w:val="0"/>
      <w:divBdr>
        <w:top w:val="none" w:sz="0" w:space="0" w:color="auto"/>
        <w:left w:val="none" w:sz="0" w:space="0" w:color="auto"/>
        <w:bottom w:val="none" w:sz="0" w:space="0" w:color="auto"/>
        <w:right w:val="none" w:sz="0" w:space="0" w:color="auto"/>
      </w:divBdr>
    </w:div>
    <w:div w:id="489911511">
      <w:bodyDiv w:val="1"/>
      <w:marLeft w:val="0"/>
      <w:marRight w:val="0"/>
      <w:marTop w:val="0"/>
      <w:marBottom w:val="0"/>
      <w:divBdr>
        <w:top w:val="none" w:sz="0" w:space="0" w:color="auto"/>
        <w:left w:val="none" w:sz="0" w:space="0" w:color="auto"/>
        <w:bottom w:val="none" w:sz="0" w:space="0" w:color="auto"/>
        <w:right w:val="none" w:sz="0" w:space="0" w:color="auto"/>
      </w:divBdr>
    </w:div>
    <w:div w:id="494036527">
      <w:bodyDiv w:val="1"/>
      <w:marLeft w:val="0"/>
      <w:marRight w:val="0"/>
      <w:marTop w:val="0"/>
      <w:marBottom w:val="0"/>
      <w:divBdr>
        <w:top w:val="none" w:sz="0" w:space="0" w:color="auto"/>
        <w:left w:val="none" w:sz="0" w:space="0" w:color="auto"/>
        <w:bottom w:val="none" w:sz="0" w:space="0" w:color="auto"/>
        <w:right w:val="none" w:sz="0" w:space="0" w:color="auto"/>
      </w:divBdr>
    </w:div>
    <w:div w:id="513106852">
      <w:bodyDiv w:val="1"/>
      <w:marLeft w:val="0"/>
      <w:marRight w:val="0"/>
      <w:marTop w:val="0"/>
      <w:marBottom w:val="0"/>
      <w:divBdr>
        <w:top w:val="none" w:sz="0" w:space="0" w:color="auto"/>
        <w:left w:val="none" w:sz="0" w:space="0" w:color="auto"/>
        <w:bottom w:val="none" w:sz="0" w:space="0" w:color="auto"/>
        <w:right w:val="none" w:sz="0" w:space="0" w:color="auto"/>
      </w:divBdr>
    </w:div>
    <w:div w:id="516308659">
      <w:bodyDiv w:val="1"/>
      <w:marLeft w:val="0"/>
      <w:marRight w:val="0"/>
      <w:marTop w:val="0"/>
      <w:marBottom w:val="0"/>
      <w:divBdr>
        <w:top w:val="none" w:sz="0" w:space="0" w:color="auto"/>
        <w:left w:val="none" w:sz="0" w:space="0" w:color="auto"/>
        <w:bottom w:val="none" w:sz="0" w:space="0" w:color="auto"/>
        <w:right w:val="none" w:sz="0" w:space="0" w:color="auto"/>
      </w:divBdr>
    </w:div>
    <w:div w:id="519517179">
      <w:bodyDiv w:val="1"/>
      <w:marLeft w:val="0"/>
      <w:marRight w:val="0"/>
      <w:marTop w:val="0"/>
      <w:marBottom w:val="0"/>
      <w:divBdr>
        <w:top w:val="none" w:sz="0" w:space="0" w:color="auto"/>
        <w:left w:val="none" w:sz="0" w:space="0" w:color="auto"/>
        <w:bottom w:val="none" w:sz="0" w:space="0" w:color="auto"/>
        <w:right w:val="none" w:sz="0" w:space="0" w:color="auto"/>
      </w:divBdr>
    </w:div>
    <w:div w:id="521742800">
      <w:bodyDiv w:val="1"/>
      <w:marLeft w:val="0"/>
      <w:marRight w:val="0"/>
      <w:marTop w:val="0"/>
      <w:marBottom w:val="0"/>
      <w:divBdr>
        <w:top w:val="none" w:sz="0" w:space="0" w:color="auto"/>
        <w:left w:val="none" w:sz="0" w:space="0" w:color="auto"/>
        <w:bottom w:val="none" w:sz="0" w:space="0" w:color="auto"/>
        <w:right w:val="none" w:sz="0" w:space="0" w:color="auto"/>
      </w:divBdr>
    </w:div>
    <w:div w:id="527908099">
      <w:bodyDiv w:val="1"/>
      <w:marLeft w:val="0"/>
      <w:marRight w:val="0"/>
      <w:marTop w:val="0"/>
      <w:marBottom w:val="0"/>
      <w:divBdr>
        <w:top w:val="none" w:sz="0" w:space="0" w:color="auto"/>
        <w:left w:val="none" w:sz="0" w:space="0" w:color="auto"/>
        <w:bottom w:val="none" w:sz="0" w:space="0" w:color="auto"/>
        <w:right w:val="none" w:sz="0" w:space="0" w:color="auto"/>
      </w:divBdr>
    </w:div>
    <w:div w:id="533539321">
      <w:bodyDiv w:val="1"/>
      <w:marLeft w:val="0"/>
      <w:marRight w:val="0"/>
      <w:marTop w:val="0"/>
      <w:marBottom w:val="0"/>
      <w:divBdr>
        <w:top w:val="none" w:sz="0" w:space="0" w:color="auto"/>
        <w:left w:val="none" w:sz="0" w:space="0" w:color="auto"/>
        <w:bottom w:val="none" w:sz="0" w:space="0" w:color="auto"/>
        <w:right w:val="none" w:sz="0" w:space="0" w:color="auto"/>
      </w:divBdr>
    </w:div>
    <w:div w:id="534774456">
      <w:bodyDiv w:val="1"/>
      <w:marLeft w:val="0"/>
      <w:marRight w:val="0"/>
      <w:marTop w:val="0"/>
      <w:marBottom w:val="0"/>
      <w:divBdr>
        <w:top w:val="none" w:sz="0" w:space="0" w:color="auto"/>
        <w:left w:val="none" w:sz="0" w:space="0" w:color="auto"/>
        <w:bottom w:val="none" w:sz="0" w:space="0" w:color="auto"/>
        <w:right w:val="none" w:sz="0" w:space="0" w:color="auto"/>
      </w:divBdr>
    </w:div>
    <w:div w:id="547955729">
      <w:bodyDiv w:val="1"/>
      <w:marLeft w:val="0"/>
      <w:marRight w:val="0"/>
      <w:marTop w:val="0"/>
      <w:marBottom w:val="0"/>
      <w:divBdr>
        <w:top w:val="none" w:sz="0" w:space="0" w:color="auto"/>
        <w:left w:val="none" w:sz="0" w:space="0" w:color="auto"/>
        <w:bottom w:val="none" w:sz="0" w:space="0" w:color="auto"/>
        <w:right w:val="none" w:sz="0" w:space="0" w:color="auto"/>
      </w:divBdr>
    </w:div>
    <w:div w:id="555900186">
      <w:bodyDiv w:val="1"/>
      <w:marLeft w:val="0"/>
      <w:marRight w:val="0"/>
      <w:marTop w:val="0"/>
      <w:marBottom w:val="0"/>
      <w:divBdr>
        <w:top w:val="none" w:sz="0" w:space="0" w:color="auto"/>
        <w:left w:val="none" w:sz="0" w:space="0" w:color="auto"/>
        <w:bottom w:val="none" w:sz="0" w:space="0" w:color="auto"/>
        <w:right w:val="none" w:sz="0" w:space="0" w:color="auto"/>
      </w:divBdr>
    </w:div>
    <w:div w:id="558711221">
      <w:bodyDiv w:val="1"/>
      <w:marLeft w:val="0"/>
      <w:marRight w:val="0"/>
      <w:marTop w:val="0"/>
      <w:marBottom w:val="0"/>
      <w:divBdr>
        <w:top w:val="none" w:sz="0" w:space="0" w:color="auto"/>
        <w:left w:val="none" w:sz="0" w:space="0" w:color="auto"/>
        <w:bottom w:val="none" w:sz="0" w:space="0" w:color="auto"/>
        <w:right w:val="none" w:sz="0" w:space="0" w:color="auto"/>
      </w:divBdr>
    </w:div>
    <w:div w:id="563872861">
      <w:bodyDiv w:val="1"/>
      <w:marLeft w:val="0"/>
      <w:marRight w:val="0"/>
      <w:marTop w:val="0"/>
      <w:marBottom w:val="0"/>
      <w:divBdr>
        <w:top w:val="none" w:sz="0" w:space="0" w:color="auto"/>
        <w:left w:val="none" w:sz="0" w:space="0" w:color="auto"/>
        <w:bottom w:val="none" w:sz="0" w:space="0" w:color="auto"/>
        <w:right w:val="none" w:sz="0" w:space="0" w:color="auto"/>
      </w:divBdr>
      <w:divsChild>
        <w:div w:id="1050879646">
          <w:marLeft w:val="240"/>
          <w:marRight w:val="0"/>
          <w:marTop w:val="240"/>
          <w:marBottom w:val="240"/>
          <w:divBdr>
            <w:top w:val="none" w:sz="0" w:space="0" w:color="auto"/>
            <w:left w:val="none" w:sz="0" w:space="0" w:color="auto"/>
            <w:bottom w:val="none" w:sz="0" w:space="0" w:color="auto"/>
            <w:right w:val="none" w:sz="0" w:space="0" w:color="auto"/>
          </w:divBdr>
        </w:div>
        <w:div w:id="449132192">
          <w:marLeft w:val="240"/>
          <w:marRight w:val="0"/>
          <w:marTop w:val="240"/>
          <w:marBottom w:val="240"/>
          <w:divBdr>
            <w:top w:val="none" w:sz="0" w:space="0" w:color="auto"/>
            <w:left w:val="none" w:sz="0" w:space="0" w:color="auto"/>
            <w:bottom w:val="none" w:sz="0" w:space="0" w:color="auto"/>
            <w:right w:val="none" w:sz="0" w:space="0" w:color="auto"/>
          </w:divBdr>
        </w:div>
      </w:divsChild>
    </w:div>
    <w:div w:id="575239431">
      <w:bodyDiv w:val="1"/>
      <w:marLeft w:val="0"/>
      <w:marRight w:val="0"/>
      <w:marTop w:val="0"/>
      <w:marBottom w:val="0"/>
      <w:divBdr>
        <w:top w:val="none" w:sz="0" w:space="0" w:color="auto"/>
        <w:left w:val="none" w:sz="0" w:space="0" w:color="auto"/>
        <w:bottom w:val="none" w:sz="0" w:space="0" w:color="auto"/>
        <w:right w:val="none" w:sz="0" w:space="0" w:color="auto"/>
      </w:divBdr>
    </w:div>
    <w:div w:id="596796428">
      <w:bodyDiv w:val="1"/>
      <w:marLeft w:val="0"/>
      <w:marRight w:val="0"/>
      <w:marTop w:val="0"/>
      <w:marBottom w:val="0"/>
      <w:divBdr>
        <w:top w:val="none" w:sz="0" w:space="0" w:color="auto"/>
        <w:left w:val="none" w:sz="0" w:space="0" w:color="auto"/>
        <w:bottom w:val="none" w:sz="0" w:space="0" w:color="auto"/>
        <w:right w:val="none" w:sz="0" w:space="0" w:color="auto"/>
      </w:divBdr>
    </w:div>
    <w:div w:id="600841113">
      <w:bodyDiv w:val="1"/>
      <w:marLeft w:val="0"/>
      <w:marRight w:val="0"/>
      <w:marTop w:val="0"/>
      <w:marBottom w:val="0"/>
      <w:divBdr>
        <w:top w:val="none" w:sz="0" w:space="0" w:color="auto"/>
        <w:left w:val="none" w:sz="0" w:space="0" w:color="auto"/>
        <w:bottom w:val="none" w:sz="0" w:space="0" w:color="auto"/>
        <w:right w:val="none" w:sz="0" w:space="0" w:color="auto"/>
      </w:divBdr>
    </w:div>
    <w:div w:id="603804724">
      <w:bodyDiv w:val="1"/>
      <w:marLeft w:val="0"/>
      <w:marRight w:val="0"/>
      <w:marTop w:val="0"/>
      <w:marBottom w:val="0"/>
      <w:divBdr>
        <w:top w:val="none" w:sz="0" w:space="0" w:color="auto"/>
        <w:left w:val="none" w:sz="0" w:space="0" w:color="auto"/>
        <w:bottom w:val="none" w:sz="0" w:space="0" w:color="auto"/>
        <w:right w:val="none" w:sz="0" w:space="0" w:color="auto"/>
      </w:divBdr>
    </w:div>
    <w:div w:id="608045959">
      <w:bodyDiv w:val="1"/>
      <w:marLeft w:val="0"/>
      <w:marRight w:val="0"/>
      <w:marTop w:val="0"/>
      <w:marBottom w:val="0"/>
      <w:divBdr>
        <w:top w:val="none" w:sz="0" w:space="0" w:color="auto"/>
        <w:left w:val="none" w:sz="0" w:space="0" w:color="auto"/>
        <w:bottom w:val="none" w:sz="0" w:space="0" w:color="auto"/>
        <w:right w:val="none" w:sz="0" w:space="0" w:color="auto"/>
      </w:divBdr>
      <w:divsChild>
        <w:div w:id="1273320462">
          <w:marLeft w:val="240"/>
          <w:marRight w:val="0"/>
          <w:marTop w:val="240"/>
          <w:marBottom w:val="240"/>
          <w:divBdr>
            <w:top w:val="none" w:sz="0" w:space="0" w:color="auto"/>
            <w:left w:val="none" w:sz="0" w:space="0" w:color="auto"/>
            <w:bottom w:val="none" w:sz="0" w:space="0" w:color="auto"/>
            <w:right w:val="none" w:sz="0" w:space="0" w:color="auto"/>
          </w:divBdr>
        </w:div>
        <w:div w:id="774330548">
          <w:marLeft w:val="240"/>
          <w:marRight w:val="0"/>
          <w:marTop w:val="240"/>
          <w:marBottom w:val="240"/>
          <w:divBdr>
            <w:top w:val="none" w:sz="0" w:space="0" w:color="auto"/>
            <w:left w:val="none" w:sz="0" w:space="0" w:color="auto"/>
            <w:bottom w:val="none" w:sz="0" w:space="0" w:color="auto"/>
            <w:right w:val="none" w:sz="0" w:space="0" w:color="auto"/>
          </w:divBdr>
        </w:div>
      </w:divsChild>
    </w:div>
    <w:div w:id="608896968">
      <w:bodyDiv w:val="1"/>
      <w:marLeft w:val="0"/>
      <w:marRight w:val="0"/>
      <w:marTop w:val="0"/>
      <w:marBottom w:val="0"/>
      <w:divBdr>
        <w:top w:val="none" w:sz="0" w:space="0" w:color="auto"/>
        <w:left w:val="none" w:sz="0" w:space="0" w:color="auto"/>
        <w:bottom w:val="none" w:sz="0" w:space="0" w:color="auto"/>
        <w:right w:val="none" w:sz="0" w:space="0" w:color="auto"/>
      </w:divBdr>
    </w:div>
    <w:div w:id="611595471">
      <w:bodyDiv w:val="1"/>
      <w:marLeft w:val="0"/>
      <w:marRight w:val="0"/>
      <w:marTop w:val="0"/>
      <w:marBottom w:val="0"/>
      <w:divBdr>
        <w:top w:val="none" w:sz="0" w:space="0" w:color="auto"/>
        <w:left w:val="none" w:sz="0" w:space="0" w:color="auto"/>
        <w:bottom w:val="none" w:sz="0" w:space="0" w:color="auto"/>
        <w:right w:val="none" w:sz="0" w:space="0" w:color="auto"/>
      </w:divBdr>
    </w:div>
    <w:div w:id="613294956">
      <w:bodyDiv w:val="1"/>
      <w:marLeft w:val="0"/>
      <w:marRight w:val="0"/>
      <w:marTop w:val="0"/>
      <w:marBottom w:val="0"/>
      <w:divBdr>
        <w:top w:val="none" w:sz="0" w:space="0" w:color="auto"/>
        <w:left w:val="none" w:sz="0" w:space="0" w:color="auto"/>
        <w:bottom w:val="none" w:sz="0" w:space="0" w:color="auto"/>
        <w:right w:val="none" w:sz="0" w:space="0" w:color="auto"/>
      </w:divBdr>
    </w:div>
    <w:div w:id="616524298">
      <w:bodyDiv w:val="1"/>
      <w:marLeft w:val="0"/>
      <w:marRight w:val="0"/>
      <w:marTop w:val="0"/>
      <w:marBottom w:val="0"/>
      <w:divBdr>
        <w:top w:val="none" w:sz="0" w:space="0" w:color="auto"/>
        <w:left w:val="none" w:sz="0" w:space="0" w:color="auto"/>
        <w:bottom w:val="none" w:sz="0" w:space="0" w:color="auto"/>
        <w:right w:val="none" w:sz="0" w:space="0" w:color="auto"/>
      </w:divBdr>
    </w:div>
    <w:div w:id="622157241">
      <w:bodyDiv w:val="1"/>
      <w:marLeft w:val="0"/>
      <w:marRight w:val="0"/>
      <w:marTop w:val="0"/>
      <w:marBottom w:val="0"/>
      <w:divBdr>
        <w:top w:val="none" w:sz="0" w:space="0" w:color="auto"/>
        <w:left w:val="none" w:sz="0" w:space="0" w:color="auto"/>
        <w:bottom w:val="none" w:sz="0" w:space="0" w:color="auto"/>
        <w:right w:val="none" w:sz="0" w:space="0" w:color="auto"/>
      </w:divBdr>
    </w:div>
    <w:div w:id="629356788">
      <w:bodyDiv w:val="1"/>
      <w:marLeft w:val="0"/>
      <w:marRight w:val="0"/>
      <w:marTop w:val="0"/>
      <w:marBottom w:val="0"/>
      <w:divBdr>
        <w:top w:val="none" w:sz="0" w:space="0" w:color="auto"/>
        <w:left w:val="none" w:sz="0" w:space="0" w:color="auto"/>
        <w:bottom w:val="none" w:sz="0" w:space="0" w:color="auto"/>
        <w:right w:val="none" w:sz="0" w:space="0" w:color="auto"/>
      </w:divBdr>
    </w:div>
    <w:div w:id="634289816">
      <w:bodyDiv w:val="1"/>
      <w:marLeft w:val="0"/>
      <w:marRight w:val="0"/>
      <w:marTop w:val="0"/>
      <w:marBottom w:val="0"/>
      <w:divBdr>
        <w:top w:val="none" w:sz="0" w:space="0" w:color="auto"/>
        <w:left w:val="none" w:sz="0" w:space="0" w:color="auto"/>
        <w:bottom w:val="none" w:sz="0" w:space="0" w:color="auto"/>
        <w:right w:val="none" w:sz="0" w:space="0" w:color="auto"/>
      </w:divBdr>
    </w:div>
    <w:div w:id="646252302">
      <w:bodyDiv w:val="1"/>
      <w:marLeft w:val="0"/>
      <w:marRight w:val="0"/>
      <w:marTop w:val="0"/>
      <w:marBottom w:val="0"/>
      <w:divBdr>
        <w:top w:val="none" w:sz="0" w:space="0" w:color="auto"/>
        <w:left w:val="none" w:sz="0" w:space="0" w:color="auto"/>
        <w:bottom w:val="none" w:sz="0" w:space="0" w:color="auto"/>
        <w:right w:val="none" w:sz="0" w:space="0" w:color="auto"/>
      </w:divBdr>
    </w:div>
    <w:div w:id="646861113">
      <w:bodyDiv w:val="1"/>
      <w:marLeft w:val="0"/>
      <w:marRight w:val="0"/>
      <w:marTop w:val="0"/>
      <w:marBottom w:val="0"/>
      <w:divBdr>
        <w:top w:val="none" w:sz="0" w:space="0" w:color="auto"/>
        <w:left w:val="none" w:sz="0" w:space="0" w:color="auto"/>
        <w:bottom w:val="none" w:sz="0" w:space="0" w:color="auto"/>
        <w:right w:val="none" w:sz="0" w:space="0" w:color="auto"/>
      </w:divBdr>
    </w:div>
    <w:div w:id="652223552">
      <w:bodyDiv w:val="1"/>
      <w:marLeft w:val="0"/>
      <w:marRight w:val="0"/>
      <w:marTop w:val="0"/>
      <w:marBottom w:val="0"/>
      <w:divBdr>
        <w:top w:val="none" w:sz="0" w:space="0" w:color="auto"/>
        <w:left w:val="none" w:sz="0" w:space="0" w:color="auto"/>
        <w:bottom w:val="none" w:sz="0" w:space="0" w:color="auto"/>
        <w:right w:val="none" w:sz="0" w:space="0" w:color="auto"/>
      </w:divBdr>
    </w:div>
    <w:div w:id="655652586">
      <w:bodyDiv w:val="1"/>
      <w:marLeft w:val="0"/>
      <w:marRight w:val="0"/>
      <w:marTop w:val="0"/>
      <w:marBottom w:val="0"/>
      <w:divBdr>
        <w:top w:val="none" w:sz="0" w:space="0" w:color="auto"/>
        <w:left w:val="none" w:sz="0" w:space="0" w:color="auto"/>
        <w:bottom w:val="none" w:sz="0" w:space="0" w:color="auto"/>
        <w:right w:val="none" w:sz="0" w:space="0" w:color="auto"/>
      </w:divBdr>
    </w:div>
    <w:div w:id="660233001">
      <w:bodyDiv w:val="1"/>
      <w:marLeft w:val="0"/>
      <w:marRight w:val="0"/>
      <w:marTop w:val="0"/>
      <w:marBottom w:val="0"/>
      <w:divBdr>
        <w:top w:val="none" w:sz="0" w:space="0" w:color="auto"/>
        <w:left w:val="none" w:sz="0" w:space="0" w:color="auto"/>
        <w:bottom w:val="none" w:sz="0" w:space="0" w:color="auto"/>
        <w:right w:val="none" w:sz="0" w:space="0" w:color="auto"/>
      </w:divBdr>
    </w:div>
    <w:div w:id="662201922">
      <w:bodyDiv w:val="1"/>
      <w:marLeft w:val="0"/>
      <w:marRight w:val="0"/>
      <w:marTop w:val="0"/>
      <w:marBottom w:val="0"/>
      <w:divBdr>
        <w:top w:val="none" w:sz="0" w:space="0" w:color="auto"/>
        <w:left w:val="none" w:sz="0" w:space="0" w:color="auto"/>
        <w:bottom w:val="none" w:sz="0" w:space="0" w:color="auto"/>
        <w:right w:val="none" w:sz="0" w:space="0" w:color="auto"/>
      </w:divBdr>
    </w:div>
    <w:div w:id="682634458">
      <w:bodyDiv w:val="1"/>
      <w:marLeft w:val="0"/>
      <w:marRight w:val="0"/>
      <w:marTop w:val="0"/>
      <w:marBottom w:val="0"/>
      <w:divBdr>
        <w:top w:val="none" w:sz="0" w:space="0" w:color="auto"/>
        <w:left w:val="none" w:sz="0" w:space="0" w:color="auto"/>
        <w:bottom w:val="none" w:sz="0" w:space="0" w:color="auto"/>
        <w:right w:val="none" w:sz="0" w:space="0" w:color="auto"/>
      </w:divBdr>
    </w:div>
    <w:div w:id="685595859">
      <w:bodyDiv w:val="1"/>
      <w:marLeft w:val="0"/>
      <w:marRight w:val="0"/>
      <w:marTop w:val="0"/>
      <w:marBottom w:val="0"/>
      <w:divBdr>
        <w:top w:val="none" w:sz="0" w:space="0" w:color="auto"/>
        <w:left w:val="none" w:sz="0" w:space="0" w:color="auto"/>
        <w:bottom w:val="none" w:sz="0" w:space="0" w:color="auto"/>
        <w:right w:val="none" w:sz="0" w:space="0" w:color="auto"/>
      </w:divBdr>
    </w:div>
    <w:div w:id="687220435">
      <w:bodyDiv w:val="1"/>
      <w:marLeft w:val="0"/>
      <w:marRight w:val="0"/>
      <w:marTop w:val="0"/>
      <w:marBottom w:val="0"/>
      <w:divBdr>
        <w:top w:val="none" w:sz="0" w:space="0" w:color="auto"/>
        <w:left w:val="none" w:sz="0" w:space="0" w:color="auto"/>
        <w:bottom w:val="none" w:sz="0" w:space="0" w:color="auto"/>
        <w:right w:val="none" w:sz="0" w:space="0" w:color="auto"/>
      </w:divBdr>
    </w:div>
    <w:div w:id="691567830">
      <w:bodyDiv w:val="1"/>
      <w:marLeft w:val="0"/>
      <w:marRight w:val="0"/>
      <w:marTop w:val="0"/>
      <w:marBottom w:val="0"/>
      <w:divBdr>
        <w:top w:val="none" w:sz="0" w:space="0" w:color="auto"/>
        <w:left w:val="none" w:sz="0" w:space="0" w:color="auto"/>
        <w:bottom w:val="none" w:sz="0" w:space="0" w:color="auto"/>
        <w:right w:val="none" w:sz="0" w:space="0" w:color="auto"/>
      </w:divBdr>
    </w:div>
    <w:div w:id="692460586">
      <w:bodyDiv w:val="1"/>
      <w:marLeft w:val="0"/>
      <w:marRight w:val="0"/>
      <w:marTop w:val="0"/>
      <w:marBottom w:val="0"/>
      <w:divBdr>
        <w:top w:val="none" w:sz="0" w:space="0" w:color="auto"/>
        <w:left w:val="none" w:sz="0" w:space="0" w:color="auto"/>
        <w:bottom w:val="none" w:sz="0" w:space="0" w:color="auto"/>
        <w:right w:val="none" w:sz="0" w:space="0" w:color="auto"/>
      </w:divBdr>
    </w:div>
    <w:div w:id="699934917">
      <w:bodyDiv w:val="1"/>
      <w:marLeft w:val="0"/>
      <w:marRight w:val="0"/>
      <w:marTop w:val="0"/>
      <w:marBottom w:val="0"/>
      <w:divBdr>
        <w:top w:val="none" w:sz="0" w:space="0" w:color="auto"/>
        <w:left w:val="none" w:sz="0" w:space="0" w:color="auto"/>
        <w:bottom w:val="none" w:sz="0" w:space="0" w:color="auto"/>
        <w:right w:val="none" w:sz="0" w:space="0" w:color="auto"/>
      </w:divBdr>
    </w:div>
    <w:div w:id="704987810">
      <w:bodyDiv w:val="1"/>
      <w:marLeft w:val="0"/>
      <w:marRight w:val="0"/>
      <w:marTop w:val="0"/>
      <w:marBottom w:val="0"/>
      <w:divBdr>
        <w:top w:val="none" w:sz="0" w:space="0" w:color="auto"/>
        <w:left w:val="none" w:sz="0" w:space="0" w:color="auto"/>
        <w:bottom w:val="none" w:sz="0" w:space="0" w:color="auto"/>
        <w:right w:val="none" w:sz="0" w:space="0" w:color="auto"/>
      </w:divBdr>
    </w:div>
    <w:div w:id="714089166">
      <w:bodyDiv w:val="1"/>
      <w:marLeft w:val="0"/>
      <w:marRight w:val="0"/>
      <w:marTop w:val="0"/>
      <w:marBottom w:val="0"/>
      <w:divBdr>
        <w:top w:val="none" w:sz="0" w:space="0" w:color="auto"/>
        <w:left w:val="none" w:sz="0" w:space="0" w:color="auto"/>
        <w:bottom w:val="none" w:sz="0" w:space="0" w:color="auto"/>
        <w:right w:val="none" w:sz="0" w:space="0" w:color="auto"/>
      </w:divBdr>
    </w:div>
    <w:div w:id="715468240">
      <w:bodyDiv w:val="1"/>
      <w:marLeft w:val="0"/>
      <w:marRight w:val="0"/>
      <w:marTop w:val="0"/>
      <w:marBottom w:val="0"/>
      <w:divBdr>
        <w:top w:val="none" w:sz="0" w:space="0" w:color="auto"/>
        <w:left w:val="none" w:sz="0" w:space="0" w:color="auto"/>
        <w:bottom w:val="none" w:sz="0" w:space="0" w:color="auto"/>
        <w:right w:val="none" w:sz="0" w:space="0" w:color="auto"/>
      </w:divBdr>
    </w:div>
    <w:div w:id="715853614">
      <w:bodyDiv w:val="1"/>
      <w:marLeft w:val="0"/>
      <w:marRight w:val="0"/>
      <w:marTop w:val="0"/>
      <w:marBottom w:val="0"/>
      <w:divBdr>
        <w:top w:val="none" w:sz="0" w:space="0" w:color="auto"/>
        <w:left w:val="none" w:sz="0" w:space="0" w:color="auto"/>
        <w:bottom w:val="none" w:sz="0" w:space="0" w:color="auto"/>
        <w:right w:val="none" w:sz="0" w:space="0" w:color="auto"/>
      </w:divBdr>
    </w:div>
    <w:div w:id="738094277">
      <w:bodyDiv w:val="1"/>
      <w:marLeft w:val="0"/>
      <w:marRight w:val="0"/>
      <w:marTop w:val="0"/>
      <w:marBottom w:val="0"/>
      <w:divBdr>
        <w:top w:val="none" w:sz="0" w:space="0" w:color="auto"/>
        <w:left w:val="none" w:sz="0" w:space="0" w:color="auto"/>
        <w:bottom w:val="none" w:sz="0" w:space="0" w:color="auto"/>
        <w:right w:val="none" w:sz="0" w:space="0" w:color="auto"/>
      </w:divBdr>
    </w:div>
    <w:div w:id="749425814">
      <w:bodyDiv w:val="1"/>
      <w:marLeft w:val="0"/>
      <w:marRight w:val="0"/>
      <w:marTop w:val="0"/>
      <w:marBottom w:val="0"/>
      <w:divBdr>
        <w:top w:val="none" w:sz="0" w:space="0" w:color="auto"/>
        <w:left w:val="none" w:sz="0" w:space="0" w:color="auto"/>
        <w:bottom w:val="none" w:sz="0" w:space="0" w:color="auto"/>
        <w:right w:val="none" w:sz="0" w:space="0" w:color="auto"/>
      </w:divBdr>
    </w:div>
    <w:div w:id="749888478">
      <w:bodyDiv w:val="1"/>
      <w:marLeft w:val="0"/>
      <w:marRight w:val="0"/>
      <w:marTop w:val="0"/>
      <w:marBottom w:val="0"/>
      <w:divBdr>
        <w:top w:val="none" w:sz="0" w:space="0" w:color="auto"/>
        <w:left w:val="none" w:sz="0" w:space="0" w:color="auto"/>
        <w:bottom w:val="none" w:sz="0" w:space="0" w:color="auto"/>
        <w:right w:val="none" w:sz="0" w:space="0" w:color="auto"/>
      </w:divBdr>
    </w:div>
    <w:div w:id="750929865">
      <w:bodyDiv w:val="1"/>
      <w:marLeft w:val="0"/>
      <w:marRight w:val="0"/>
      <w:marTop w:val="0"/>
      <w:marBottom w:val="0"/>
      <w:divBdr>
        <w:top w:val="none" w:sz="0" w:space="0" w:color="auto"/>
        <w:left w:val="none" w:sz="0" w:space="0" w:color="auto"/>
        <w:bottom w:val="none" w:sz="0" w:space="0" w:color="auto"/>
        <w:right w:val="none" w:sz="0" w:space="0" w:color="auto"/>
      </w:divBdr>
    </w:div>
    <w:div w:id="772745917">
      <w:bodyDiv w:val="1"/>
      <w:marLeft w:val="0"/>
      <w:marRight w:val="0"/>
      <w:marTop w:val="0"/>
      <w:marBottom w:val="0"/>
      <w:divBdr>
        <w:top w:val="none" w:sz="0" w:space="0" w:color="auto"/>
        <w:left w:val="none" w:sz="0" w:space="0" w:color="auto"/>
        <w:bottom w:val="none" w:sz="0" w:space="0" w:color="auto"/>
        <w:right w:val="none" w:sz="0" w:space="0" w:color="auto"/>
      </w:divBdr>
    </w:div>
    <w:div w:id="777679069">
      <w:bodyDiv w:val="1"/>
      <w:marLeft w:val="0"/>
      <w:marRight w:val="0"/>
      <w:marTop w:val="0"/>
      <w:marBottom w:val="0"/>
      <w:divBdr>
        <w:top w:val="none" w:sz="0" w:space="0" w:color="auto"/>
        <w:left w:val="none" w:sz="0" w:space="0" w:color="auto"/>
        <w:bottom w:val="none" w:sz="0" w:space="0" w:color="auto"/>
        <w:right w:val="none" w:sz="0" w:space="0" w:color="auto"/>
      </w:divBdr>
    </w:div>
    <w:div w:id="786505127">
      <w:bodyDiv w:val="1"/>
      <w:marLeft w:val="0"/>
      <w:marRight w:val="0"/>
      <w:marTop w:val="0"/>
      <w:marBottom w:val="0"/>
      <w:divBdr>
        <w:top w:val="none" w:sz="0" w:space="0" w:color="auto"/>
        <w:left w:val="none" w:sz="0" w:space="0" w:color="auto"/>
        <w:bottom w:val="none" w:sz="0" w:space="0" w:color="auto"/>
        <w:right w:val="none" w:sz="0" w:space="0" w:color="auto"/>
      </w:divBdr>
    </w:div>
    <w:div w:id="788083856">
      <w:bodyDiv w:val="1"/>
      <w:marLeft w:val="0"/>
      <w:marRight w:val="0"/>
      <w:marTop w:val="0"/>
      <w:marBottom w:val="0"/>
      <w:divBdr>
        <w:top w:val="none" w:sz="0" w:space="0" w:color="auto"/>
        <w:left w:val="none" w:sz="0" w:space="0" w:color="auto"/>
        <w:bottom w:val="none" w:sz="0" w:space="0" w:color="auto"/>
        <w:right w:val="none" w:sz="0" w:space="0" w:color="auto"/>
      </w:divBdr>
    </w:div>
    <w:div w:id="798718583">
      <w:bodyDiv w:val="1"/>
      <w:marLeft w:val="0"/>
      <w:marRight w:val="0"/>
      <w:marTop w:val="0"/>
      <w:marBottom w:val="0"/>
      <w:divBdr>
        <w:top w:val="none" w:sz="0" w:space="0" w:color="auto"/>
        <w:left w:val="none" w:sz="0" w:space="0" w:color="auto"/>
        <w:bottom w:val="none" w:sz="0" w:space="0" w:color="auto"/>
        <w:right w:val="none" w:sz="0" w:space="0" w:color="auto"/>
      </w:divBdr>
      <w:divsChild>
        <w:div w:id="721486658">
          <w:marLeft w:val="240"/>
          <w:marRight w:val="0"/>
          <w:marTop w:val="240"/>
          <w:marBottom w:val="240"/>
          <w:divBdr>
            <w:top w:val="none" w:sz="0" w:space="0" w:color="auto"/>
            <w:left w:val="none" w:sz="0" w:space="0" w:color="auto"/>
            <w:bottom w:val="none" w:sz="0" w:space="0" w:color="auto"/>
            <w:right w:val="none" w:sz="0" w:space="0" w:color="auto"/>
          </w:divBdr>
        </w:div>
        <w:div w:id="88233064">
          <w:marLeft w:val="240"/>
          <w:marRight w:val="0"/>
          <w:marTop w:val="240"/>
          <w:marBottom w:val="240"/>
          <w:divBdr>
            <w:top w:val="none" w:sz="0" w:space="0" w:color="auto"/>
            <w:left w:val="none" w:sz="0" w:space="0" w:color="auto"/>
            <w:bottom w:val="none" w:sz="0" w:space="0" w:color="auto"/>
            <w:right w:val="none" w:sz="0" w:space="0" w:color="auto"/>
          </w:divBdr>
        </w:div>
      </w:divsChild>
    </w:div>
    <w:div w:id="812530652">
      <w:bodyDiv w:val="1"/>
      <w:marLeft w:val="0"/>
      <w:marRight w:val="0"/>
      <w:marTop w:val="0"/>
      <w:marBottom w:val="0"/>
      <w:divBdr>
        <w:top w:val="none" w:sz="0" w:space="0" w:color="auto"/>
        <w:left w:val="none" w:sz="0" w:space="0" w:color="auto"/>
        <w:bottom w:val="none" w:sz="0" w:space="0" w:color="auto"/>
        <w:right w:val="none" w:sz="0" w:space="0" w:color="auto"/>
      </w:divBdr>
    </w:div>
    <w:div w:id="818767119">
      <w:bodyDiv w:val="1"/>
      <w:marLeft w:val="0"/>
      <w:marRight w:val="0"/>
      <w:marTop w:val="0"/>
      <w:marBottom w:val="0"/>
      <w:divBdr>
        <w:top w:val="none" w:sz="0" w:space="0" w:color="auto"/>
        <w:left w:val="none" w:sz="0" w:space="0" w:color="auto"/>
        <w:bottom w:val="none" w:sz="0" w:space="0" w:color="auto"/>
        <w:right w:val="none" w:sz="0" w:space="0" w:color="auto"/>
      </w:divBdr>
    </w:div>
    <w:div w:id="820191081">
      <w:bodyDiv w:val="1"/>
      <w:marLeft w:val="0"/>
      <w:marRight w:val="0"/>
      <w:marTop w:val="0"/>
      <w:marBottom w:val="0"/>
      <w:divBdr>
        <w:top w:val="none" w:sz="0" w:space="0" w:color="auto"/>
        <w:left w:val="none" w:sz="0" w:space="0" w:color="auto"/>
        <w:bottom w:val="none" w:sz="0" w:space="0" w:color="auto"/>
        <w:right w:val="none" w:sz="0" w:space="0" w:color="auto"/>
      </w:divBdr>
    </w:div>
    <w:div w:id="820659208">
      <w:bodyDiv w:val="1"/>
      <w:marLeft w:val="0"/>
      <w:marRight w:val="0"/>
      <w:marTop w:val="0"/>
      <w:marBottom w:val="0"/>
      <w:divBdr>
        <w:top w:val="none" w:sz="0" w:space="0" w:color="auto"/>
        <w:left w:val="none" w:sz="0" w:space="0" w:color="auto"/>
        <w:bottom w:val="none" w:sz="0" w:space="0" w:color="auto"/>
        <w:right w:val="none" w:sz="0" w:space="0" w:color="auto"/>
      </w:divBdr>
    </w:div>
    <w:div w:id="821503028">
      <w:bodyDiv w:val="1"/>
      <w:marLeft w:val="0"/>
      <w:marRight w:val="0"/>
      <w:marTop w:val="0"/>
      <w:marBottom w:val="0"/>
      <w:divBdr>
        <w:top w:val="none" w:sz="0" w:space="0" w:color="auto"/>
        <w:left w:val="none" w:sz="0" w:space="0" w:color="auto"/>
        <w:bottom w:val="none" w:sz="0" w:space="0" w:color="auto"/>
        <w:right w:val="none" w:sz="0" w:space="0" w:color="auto"/>
      </w:divBdr>
    </w:div>
    <w:div w:id="823351554">
      <w:bodyDiv w:val="1"/>
      <w:marLeft w:val="0"/>
      <w:marRight w:val="0"/>
      <w:marTop w:val="0"/>
      <w:marBottom w:val="0"/>
      <w:divBdr>
        <w:top w:val="none" w:sz="0" w:space="0" w:color="auto"/>
        <w:left w:val="none" w:sz="0" w:space="0" w:color="auto"/>
        <w:bottom w:val="none" w:sz="0" w:space="0" w:color="auto"/>
        <w:right w:val="none" w:sz="0" w:space="0" w:color="auto"/>
      </w:divBdr>
    </w:div>
    <w:div w:id="824588512">
      <w:bodyDiv w:val="1"/>
      <w:marLeft w:val="0"/>
      <w:marRight w:val="0"/>
      <w:marTop w:val="0"/>
      <w:marBottom w:val="0"/>
      <w:divBdr>
        <w:top w:val="none" w:sz="0" w:space="0" w:color="auto"/>
        <w:left w:val="none" w:sz="0" w:space="0" w:color="auto"/>
        <w:bottom w:val="none" w:sz="0" w:space="0" w:color="auto"/>
        <w:right w:val="none" w:sz="0" w:space="0" w:color="auto"/>
      </w:divBdr>
    </w:div>
    <w:div w:id="826242344">
      <w:bodyDiv w:val="1"/>
      <w:marLeft w:val="0"/>
      <w:marRight w:val="0"/>
      <w:marTop w:val="0"/>
      <w:marBottom w:val="0"/>
      <w:divBdr>
        <w:top w:val="none" w:sz="0" w:space="0" w:color="auto"/>
        <w:left w:val="none" w:sz="0" w:space="0" w:color="auto"/>
        <w:bottom w:val="none" w:sz="0" w:space="0" w:color="auto"/>
        <w:right w:val="none" w:sz="0" w:space="0" w:color="auto"/>
      </w:divBdr>
    </w:div>
    <w:div w:id="852839737">
      <w:bodyDiv w:val="1"/>
      <w:marLeft w:val="0"/>
      <w:marRight w:val="0"/>
      <w:marTop w:val="0"/>
      <w:marBottom w:val="0"/>
      <w:divBdr>
        <w:top w:val="none" w:sz="0" w:space="0" w:color="auto"/>
        <w:left w:val="none" w:sz="0" w:space="0" w:color="auto"/>
        <w:bottom w:val="none" w:sz="0" w:space="0" w:color="auto"/>
        <w:right w:val="none" w:sz="0" w:space="0" w:color="auto"/>
      </w:divBdr>
    </w:div>
    <w:div w:id="860902384">
      <w:bodyDiv w:val="1"/>
      <w:marLeft w:val="0"/>
      <w:marRight w:val="0"/>
      <w:marTop w:val="0"/>
      <w:marBottom w:val="0"/>
      <w:divBdr>
        <w:top w:val="none" w:sz="0" w:space="0" w:color="auto"/>
        <w:left w:val="none" w:sz="0" w:space="0" w:color="auto"/>
        <w:bottom w:val="none" w:sz="0" w:space="0" w:color="auto"/>
        <w:right w:val="none" w:sz="0" w:space="0" w:color="auto"/>
      </w:divBdr>
    </w:div>
    <w:div w:id="866680140">
      <w:bodyDiv w:val="1"/>
      <w:marLeft w:val="0"/>
      <w:marRight w:val="0"/>
      <w:marTop w:val="0"/>
      <w:marBottom w:val="0"/>
      <w:divBdr>
        <w:top w:val="none" w:sz="0" w:space="0" w:color="auto"/>
        <w:left w:val="none" w:sz="0" w:space="0" w:color="auto"/>
        <w:bottom w:val="none" w:sz="0" w:space="0" w:color="auto"/>
        <w:right w:val="none" w:sz="0" w:space="0" w:color="auto"/>
      </w:divBdr>
    </w:div>
    <w:div w:id="870919510">
      <w:bodyDiv w:val="1"/>
      <w:marLeft w:val="0"/>
      <w:marRight w:val="0"/>
      <w:marTop w:val="0"/>
      <w:marBottom w:val="0"/>
      <w:divBdr>
        <w:top w:val="none" w:sz="0" w:space="0" w:color="auto"/>
        <w:left w:val="none" w:sz="0" w:space="0" w:color="auto"/>
        <w:bottom w:val="none" w:sz="0" w:space="0" w:color="auto"/>
        <w:right w:val="none" w:sz="0" w:space="0" w:color="auto"/>
      </w:divBdr>
    </w:div>
    <w:div w:id="879323194">
      <w:bodyDiv w:val="1"/>
      <w:marLeft w:val="0"/>
      <w:marRight w:val="0"/>
      <w:marTop w:val="0"/>
      <w:marBottom w:val="0"/>
      <w:divBdr>
        <w:top w:val="none" w:sz="0" w:space="0" w:color="auto"/>
        <w:left w:val="none" w:sz="0" w:space="0" w:color="auto"/>
        <w:bottom w:val="none" w:sz="0" w:space="0" w:color="auto"/>
        <w:right w:val="none" w:sz="0" w:space="0" w:color="auto"/>
      </w:divBdr>
    </w:div>
    <w:div w:id="881209463">
      <w:bodyDiv w:val="1"/>
      <w:marLeft w:val="0"/>
      <w:marRight w:val="0"/>
      <w:marTop w:val="0"/>
      <w:marBottom w:val="0"/>
      <w:divBdr>
        <w:top w:val="none" w:sz="0" w:space="0" w:color="auto"/>
        <w:left w:val="none" w:sz="0" w:space="0" w:color="auto"/>
        <w:bottom w:val="none" w:sz="0" w:space="0" w:color="auto"/>
        <w:right w:val="none" w:sz="0" w:space="0" w:color="auto"/>
      </w:divBdr>
    </w:div>
    <w:div w:id="886450025">
      <w:bodyDiv w:val="1"/>
      <w:marLeft w:val="0"/>
      <w:marRight w:val="0"/>
      <w:marTop w:val="0"/>
      <w:marBottom w:val="0"/>
      <w:divBdr>
        <w:top w:val="none" w:sz="0" w:space="0" w:color="auto"/>
        <w:left w:val="none" w:sz="0" w:space="0" w:color="auto"/>
        <w:bottom w:val="none" w:sz="0" w:space="0" w:color="auto"/>
        <w:right w:val="none" w:sz="0" w:space="0" w:color="auto"/>
      </w:divBdr>
    </w:div>
    <w:div w:id="891305223">
      <w:bodyDiv w:val="1"/>
      <w:marLeft w:val="0"/>
      <w:marRight w:val="0"/>
      <w:marTop w:val="0"/>
      <w:marBottom w:val="0"/>
      <w:divBdr>
        <w:top w:val="none" w:sz="0" w:space="0" w:color="auto"/>
        <w:left w:val="none" w:sz="0" w:space="0" w:color="auto"/>
        <w:bottom w:val="none" w:sz="0" w:space="0" w:color="auto"/>
        <w:right w:val="none" w:sz="0" w:space="0" w:color="auto"/>
      </w:divBdr>
    </w:div>
    <w:div w:id="891575673">
      <w:bodyDiv w:val="1"/>
      <w:marLeft w:val="0"/>
      <w:marRight w:val="0"/>
      <w:marTop w:val="0"/>
      <w:marBottom w:val="0"/>
      <w:divBdr>
        <w:top w:val="none" w:sz="0" w:space="0" w:color="auto"/>
        <w:left w:val="none" w:sz="0" w:space="0" w:color="auto"/>
        <w:bottom w:val="none" w:sz="0" w:space="0" w:color="auto"/>
        <w:right w:val="none" w:sz="0" w:space="0" w:color="auto"/>
      </w:divBdr>
    </w:div>
    <w:div w:id="905265664">
      <w:bodyDiv w:val="1"/>
      <w:marLeft w:val="0"/>
      <w:marRight w:val="0"/>
      <w:marTop w:val="0"/>
      <w:marBottom w:val="0"/>
      <w:divBdr>
        <w:top w:val="none" w:sz="0" w:space="0" w:color="auto"/>
        <w:left w:val="none" w:sz="0" w:space="0" w:color="auto"/>
        <w:bottom w:val="none" w:sz="0" w:space="0" w:color="auto"/>
        <w:right w:val="none" w:sz="0" w:space="0" w:color="auto"/>
      </w:divBdr>
    </w:div>
    <w:div w:id="919605785">
      <w:bodyDiv w:val="1"/>
      <w:marLeft w:val="0"/>
      <w:marRight w:val="0"/>
      <w:marTop w:val="0"/>
      <w:marBottom w:val="0"/>
      <w:divBdr>
        <w:top w:val="none" w:sz="0" w:space="0" w:color="auto"/>
        <w:left w:val="none" w:sz="0" w:space="0" w:color="auto"/>
        <w:bottom w:val="none" w:sz="0" w:space="0" w:color="auto"/>
        <w:right w:val="none" w:sz="0" w:space="0" w:color="auto"/>
      </w:divBdr>
    </w:div>
    <w:div w:id="919681418">
      <w:bodyDiv w:val="1"/>
      <w:marLeft w:val="0"/>
      <w:marRight w:val="0"/>
      <w:marTop w:val="0"/>
      <w:marBottom w:val="0"/>
      <w:divBdr>
        <w:top w:val="none" w:sz="0" w:space="0" w:color="auto"/>
        <w:left w:val="none" w:sz="0" w:space="0" w:color="auto"/>
        <w:bottom w:val="none" w:sz="0" w:space="0" w:color="auto"/>
        <w:right w:val="none" w:sz="0" w:space="0" w:color="auto"/>
      </w:divBdr>
    </w:div>
    <w:div w:id="923150552">
      <w:bodyDiv w:val="1"/>
      <w:marLeft w:val="0"/>
      <w:marRight w:val="0"/>
      <w:marTop w:val="0"/>
      <w:marBottom w:val="0"/>
      <w:divBdr>
        <w:top w:val="none" w:sz="0" w:space="0" w:color="auto"/>
        <w:left w:val="none" w:sz="0" w:space="0" w:color="auto"/>
        <w:bottom w:val="none" w:sz="0" w:space="0" w:color="auto"/>
        <w:right w:val="none" w:sz="0" w:space="0" w:color="auto"/>
      </w:divBdr>
    </w:div>
    <w:div w:id="928777422">
      <w:bodyDiv w:val="1"/>
      <w:marLeft w:val="0"/>
      <w:marRight w:val="0"/>
      <w:marTop w:val="0"/>
      <w:marBottom w:val="0"/>
      <w:divBdr>
        <w:top w:val="none" w:sz="0" w:space="0" w:color="auto"/>
        <w:left w:val="none" w:sz="0" w:space="0" w:color="auto"/>
        <w:bottom w:val="none" w:sz="0" w:space="0" w:color="auto"/>
        <w:right w:val="none" w:sz="0" w:space="0" w:color="auto"/>
      </w:divBdr>
    </w:div>
    <w:div w:id="932779749">
      <w:bodyDiv w:val="1"/>
      <w:marLeft w:val="0"/>
      <w:marRight w:val="0"/>
      <w:marTop w:val="0"/>
      <w:marBottom w:val="0"/>
      <w:divBdr>
        <w:top w:val="none" w:sz="0" w:space="0" w:color="auto"/>
        <w:left w:val="none" w:sz="0" w:space="0" w:color="auto"/>
        <w:bottom w:val="none" w:sz="0" w:space="0" w:color="auto"/>
        <w:right w:val="none" w:sz="0" w:space="0" w:color="auto"/>
      </w:divBdr>
    </w:div>
    <w:div w:id="932863729">
      <w:bodyDiv w:val="1"/>
      <w:marLeft w:val="0"/>
      <w:marRight w:val="0"/>
      <w:marTop w:val="0"/>
      <w:marBottom w:val="0"/>
      <w:divBdr>
        <w:top w:val="none" w:sz="0" w:space="0" w:color="auto"/>
        <w:left w:val="none" w:sz="0" w:space="0" w:color="auto"/>
        <w:bottom w:val="none" w:sz="0" w:space="0" w:color="auto"/>
        <w:right w:val="none" w:sz="0" w:space="0" w:color="auto"/>
      </w:divBdr>
    </w:div>
    <w:div w:id="934636019">
      <w:bodyDiv w:val="1"/>
      <w:marLeft w:val="0"/>
      <w:marRight w:val="0"/>
      <w:marTop w:val="0"/>
      <w:marBottom w:val="0"/>
      <w:divBdr>
        <w:top w:val="none" w:sz="0" w:space="0" w:color="auto"/>
        <w:left w:val="none" w:sz="0" w:space="0" w:color="auto"/>
        <w:bottom w:val="none" w:sz="0" w:space="0" w:color="auto"/>
        <w:right w:val="none" w:sz="0" w:space="0" w:color="auto"/>
      </w:divBdr>
    </w:div>
    <w:div w:id="939676784">
      <w:bodyDiv w:val="1"/>
      <w:marLeft w:val="0"/>
      <w:marRight w:val="0"/>
      <w:marTop w:val="0"/>
      <w:marBottom w:val="0"/>
      <w:divBdr>
        <w:top w:val="none" w:sz="0" w:space="0" w:color="auto"/>
        <w:left w:val="none" w:sz="0" w:space="0" w:color="auto"/>
        <w:bottom w:val="none" w:sz="0" w:space="0" w:color="auto"/>
        <w:right w:val="none" w:sz="0" w:space="0" w:color="auto"/>
      </w:divBdr>
    </w:div>
    <w:div w:id="942956510">
      <w:bodyDiv w:val="1"/>
      <w:marLeft w:val="0"/>
      <w:marRight w:val="0"/>
      <w:marTop w:val="0"/>
      <w:marBottom w:val="0"/>
      <w:divBdr>
        <w:top w:val="none" w:sz="0" w:space="0" w:color="auto"/>
        <w:left w:val="none" w:sz="0" w:space="0" w:color="auto"/>
        <w:bottom w:val="none" w:sz="0" w:space="0" w:color="auto"/>
        <w:right w:val="none" w:sz="0" w:space="0" w:color="auto"/>
      </w:divBdr>
    </w:div>
    <w:div w:id="946306176">
      <w:bodyDiv w:val="1"/>
      <w:marLeft w:val="0"/>
      <w:marRight w:val="0"/>
      <w:marTop w:val="0"/>
      <w:marBottom w:val="0"/>
      <w:divBdr>
        <w:top w:val="none" w:sz="0" w:space="0" w:color="auto"/>
        <w:left w:val="none" w:sz="0" w:space="0" w:color="auto"/>
        <w:bottom w:val="none" w:sz="0" w:space="0" w:color="auto"/>
        <w:right w:val="none" w:sz="0" w:space="0" w:color="auto"/>
      </w:divBdr>
    </w:div>
    <w:div w:id="949898638">
      <w:bodyDiv w:val="1"/>
      <w:marLeft w:val="0"/>
      <w:marRight w:val="0"/>
      <w:marTop w:val="0"/>
      <w:marBottom w:val="0"/>
      <w:divBdr>
        <w:top w:val="none" w:sz="0" w:space="0" w:color="auto"/>
        <w:left w:val="none" w:sz="0" w:space="0" w:color="auto"/>
        <w:bottom w:val="none" w:sz="0" w:space="0" w:color="auto"/>
        <w:right w:val="none" w:sz="0" w:space="0" w:color="auto"/>
      </w:divBdr>
    </w:div>
    <w:div w:id="953052254">
      <w:bodyDiv w:val="1"/>
      <w:marLeft w:val="0"/>
      <w:marRight w:val="0"/>
      <w:marTop w:val="0"/>
      <w:marBottom w:val="0"/>
      <w:divBdr>
        <w:top w:val="none" w:sz="0" w:space="0" w:color="auto"/>
        <w:left w:val="none" w:sz="0" w:space="0" w:color="auto"/>
        <w:bottom w:val="none" w:sz="0" w:space="0" w:color="auto"/>
        <w:right w:val="none" w:sz="0" w:space="0" w:color="auto"/>
      </w:divBdr>
    </w:div>
    <w:div w:id="956762953">
      <w:bodyDiv w:val="1"/>
      <w:marLeft w:val="0"/>
      <w:marRight w:val="0"/>
      <w:marTop w:val="0"/>
      <w:marBottom w:val="0"/>
      <w:divBdr>
        <w:top w:val="none" w:sz="0" w:space="0" w:color="auto"/>
        <w:left w:val="none" w:sz="0" w:space="0" w:color="auto"/>
        <w:bottom w:val="none" w:sz="0" w:space="0" w:color="auto"/>
        <w:right w:val="none" w:sz="0" w:space="0" w:color="auto"/>
      </w:divBdr>
    </w:div>
    <w:div w:id="960961318">
      <w:bodyDiv w:val="1"/>
      <w:marLeft w:val="0"/>
      <w:marRight w:val="0"/>
      <w:marTop w:val="0"/>
      <w:marBottom w:val="0"/>
      <w:divBdr>
        <w:top w:val="none" w:sz="0" w:space="0" w:color="auto"/>
        <w:left w:val="none" w:sz="0" w:space="0" w:color="auto"/>
        <w:bottom w:val="none" w:sz="0" w:space="0" w:color="auto"/>
        <w:right w:val="none" w:sz="0" w:space="0" w:color="auto"/>
      </w:divBdr>
    </w:div>
    <w:div w:id="970130895">
      <w:bodyDiv w:val="1"/>
      <w:marLeft w:val="0"/>
      <w:marRight w:val="0"/>
      <w:marTop w:val="0"/>
      <w:marBottom w:val="0"/>
      <w:divBdr>
        <w:top w:val="none" w:sz="0" w:space="0" w:color="auto"/>
        <w:left w:val="none" w:sz="0" w:space="0" w:color="auto"/>
        <w:bottom w:val="none" w:sz="0" w:space="0" w:color="auto"/>
        <w:right w:val="none" w:sz="0" w:space="0" w:color="auto"/>
      </w:divBdr>
    </w:div>
    <w:div w:id="973757602">
      <w:bodyDiv w:val="1"/>
      <w:marLeft w:val="0"/>
      <w:marRight w:val="0"/>
      <w:marTop w:val="0"/>
      <w:marBottom w:val="0"/>
      <w:divBdr>
        <w:top w:val="none" w:sz="0" w:space="0" w:color="auto"/>
        <w:left w:val="none" w:sz="0" w:space="0" w:color="auto"/>
        <w:bottom w:val="none" w:sz="0" w:space="0" w:color="auto"/>
        <w:right w:val="none" w:sz="0" w:space="0" w:color="auto"/>
      </w:divBdr>
    </w:div>
    <w:div w:id="974412447">
      <w:bodyDiv w:val="1"/>
      <w:marLeft w:val="0"/>
      <w:marRight w:val="0"/>
      <w:marTop w:val="0"/>
      <w:marBottom w:val="0"/>
      <w:divBdr>
        <w:top w:val="none" w:sz="0" w:space="0" w:color="auto"/>
        <w:left w:val="none" w:sz="0" w:space="0" w:color="auto"/>
        <w:bottom w:val="none" w:sz="0" w:space="0" w:color="auto"/>
        <w:right w:val="none" w:sz="0" w:space="0" w:color="auto"/>
      </w:divBdr>
    </w:div>
    <w:div w:id="999503648">
      <w:bodyDiv w:val="1"/>
      <w:marLeft w:val="0"/>
      <w:marRight w:val="0"/>
      <w:marTop w:val="0"/>
      <w:marBottom w:val="0"/>
      <w:divBdr>
        <w:top w:val="none" w:sz="0" w:space="0" w:color="auto"/>
        <w:left w:val="none" w:sz="0" w:space="0" w:color="auto"/>
        <w:bottom w:val="none" w:sz="0" w:space="0" w:color="auto"/>
        <w:right w:val="none" w:sz="0" w:space="0" w:color="auto"/>
      </w:divBdr>
    </w:div>
    <w:div w:id="1013384321">
      <w:bodyDiv w:val="1"/>
      <w:marLeft w:val="0"/>
      <w:marRight w:val="0"/>
      <w:marTop w:val="0"/>
      <w:marBottom w:val="0"/>
      <w:divBdr>
        <w:top w:val="none" w:sz="0" w:space="0" w:color="auto"/>
        <w:left w:val="none" w:sz="0" w:space="0" w:color="auto"/>
        <w:bottom w:val="none" w:sz="0" w:space="0" w:color="auto"/>
        <w:right w:val="none" w:sz="0" w:space="0" w:color="auto"/>
      </w:divBdr>
    </w:div>
    <w:div w:id="1015305217">
      <w:bodyDiv w:val="1"/>
      <w:marLeft w:val="0"/>
      <w:marRight w:val="0"/>
      <w:marTop w:val="0"/>
      <w:marBottom w:val="0"/>
      <w:divBdr>
        <w:top w:val="none" w:sz="0" w:space="0" w:color="auto"/>
        <w:left w:val="none" w:sz="0" w:space="0" w:color="auto"/>
        <w:bottom w:val="none" w:sz="0" w:space="0" w:color="auto"/>
        <w:right w:val="none" w:sz="0" w:space="0" w:color="auto"/>
      </w:divBdr>
    </w:div>
    <w:div w:id="1023215654">
      <w:bodyDiv w:val="1"/>
      <w:marLeft w:val="0"/>
      <w:marRight w:val="0"/>
      <w:marTop w:val="0"/>
      <w:marBottom w:val="0"/>
      <w:divBdr>
        <w:top w:val="none" w:sz="0" w:space="0" w:color="auto"/>
        <w:left w:val="none" w:sz="0" w:space="0" w:color="auto"/>
        <w:bottom w:val="none" w:sz="0" w:space="0" w:color="auto"/>
        <w:right w:val="none" w:sz="0" w:space="0" w:color="auto"/>
      </w:divBdr>
    </w:div>
    <w:div w:id="1023897855">
      <w:bodyDiv w:val="1"/>
      <w:marLeft w:val="0"/>
      <w:marRight w:val="0"/>
      <w:marTop w:val="0"/>
      <w:marBottom w:val="0"/>
      <w:divBdr>
        <w:top w:val="none" w:sz="0" w:space="0" w:color="auto"/>
        <w:left w:val="none" w:sz="0" w:space="0" w:color="auto"/>
        <w:bottom w:val="none" w:sz="0" w:space="0" w:color="auto"/>
        <w:right w:val="none" w:sz="0" w:space="0" w:color="auto"/>
      </w:divBdr>
      <w:divsChild>
        <w:div w:id="332687881">
          <w:marLeft w:val="240"/>
          <w:marRight w:val="0"/>
          <w:marTop w:val="240"/>
          <w:marBottom w:val="240"/>
          <w:divBdr>
            <w:top w:val="none" w:sz="0" w:space="0" w:color="auto"/>
            <w:left w:val="none" w:sz="0" w:space="0" w:color="auto"/>
            <w:bottom w:val="none" w:sz="0" w:space="0" w:color="auto"/>
            <w:right w:val="none" w:sz="0" w:space="0" w:color="auto"/>
          </w:divBdr>
        </w:div>
        <w:div w:id="1879776653">
          <w:marLeft w:val="240"/>
          <w:marRight w:val="0"/>
          <w:marTop w:val="240"/>
          <w:marBottom w:val="240"/>
          <w:divBdr>
            <w:top w:val="none" w:sz="0" w:space="0" w:color="auto"/>
            <w:left w:val="none" w:sz="0" w:space="0" w:color="auto"/>
            <w:bottom w:val="none" w:sz="0" w:space="0" w:color="auto"/>
            <w:right w:val="none" w:sz="0" w:space="0" w:color="auto"/>
          </w:divBdr>
        </w:div>
      </w:divsChild>
    </w:div>
    <w:div w:id="1035303659">
      <w:bodyDiv w:val="1"/>
      <w:marLeft w:val="0"/>
      <w:marRight w:val="0"/>
      <w:marTop w:val="0"/>
      <w:marBottom w:val="0"/>
      <w:divBdr>
        <w:top w:val="none" w:sz="0" w:space="0" w:color="auto"/>
        <w:left w:val="none" w:sz="0" w:space="0" w:color="auto"/>
        <w:bottom w:val="none" w:sz="0" w:space="0" w:color="auto"/>
        <w:right w:val="none" w:sz="0" w:space="0" w:color="auto"/>
      </w:divBdr>
    </w:div>
    <w:div w:id="1035691308">
      <w:bodyDiv w:val="1"/>
      <w:marLeft w:val="0"/>
      <w:marRight w:val="0"/>
      <w:marTop w:val="0"/>
      <w:marBottom w:val="0"/>
      <w:divBdr>
        <w:top w:val="none" w:sz="0" w:space="0" w:color="auto"/>
        <w:left w:val="none" w:sz="0" w:space="0" w:color="auto"/>
        <w:bottom w:val="none" w:sz="0" w:space="0" w:color="auto"/>
        <w:right w:val="none" w:sz="0" w:space="0" w:color="auto"/>
      </w:divBdr>
    </w:div>
    <w:div w:id="1042901769">
      <w:bodyDiv w:val="1"/>
      <w:marLeft w:val="0"/>
      <w:marRight w:val="0"/>
      <w:marTop w:val="0"/>
      <w:marBottom w:val="0"/>
      <w:divBdr>
        <w:top w:val="none" w:sz="0" w:space="0" w:color="auto"/>
        <w:left w:val="none" w:sz="0" w:space="0" w:color="auto"/>
        <w:bottom w:val="none" w:sz="0" w:space="0" w:color="auto"/>
        <w:right w:val="none" w:sz="0" w:space="0" w:color="auto"/>
      </w:divBdr>
      <w:divsChild>
        <w:div w:id="2043627535">
          <w:marLeft w:val="240"/>
          <w:marRight w:val="0"/>
          <w:marTop w:val="240"/>
          <w:marBottom w:val="240"/>
          <w:divBdr>
            <w:top w:val="none" w:sz="0" w:space="0" w:color="auto"/>
            <w:left w:val="none" w:sz="0" w:space="0" w:color="auto"/>
            <w:bottom w:val="none" w:sz="0" w:space="0" w:color="auto"/>
            <w:right w:val="none" w:sz="0" w:space="0" w:color="auto"/>
          </w:divBdr>
        </w:div>
        <w:div w:id="2054042626">
          <w:marLeft w:val="240"/>
          <w:marRight w:val="0"/>
          <w:marTop w:val="240"/>
          <w:marBottom w:val="240"/>
          <w:divBdr>
            <w:top w:val="none" w:sz="0" w:space="0" w:color="auto"/>
            <w:left w:val="none" w:sz="0" w:space="0" w:color="auto"/>
            <w:bottom w:val="none" w:sz="0" w:space="0" w:color="auto"/>
            <w:right w:val="none" w:sz="0" w:space="0" w:color="auto"/>
          </w:divBdr>
        </w:div>
      </w:divsChild>
    </w:div>
    <w:div w:id="1056314545">
      <w:bodyDiv w:val="1"/>
      <w:marLeft w:val="0"/>
      <w:marRight w:val="0"/>
      <w:marTop w:val="0"/>
      <w:marBottom w:val="0"/>
      <w:divBdr>
        <w:top w:val="none" w:sz="0" w:space="0" w:color="auto"/>
        <w:left w:val="none" w:sz="0" w:space="0" w:color="auto"/>
        <w:bottom w:val="none" w:sz="0" w:space="0" w:color="auto"/>
        <w:right w:val="none" w:sz="0" w:space="0" w:color="auto"/>
      </w:divBdr>
    </w:div>
    <w:div w:id="1059405531">
      <w:bodyDiv w:val="1"/>
      <w:marLeft w:val="0"/>
      <w:marRight w:val="0"/>
      <w:marTop w:val="0"/>
      <w:marBottom w:val="0"/>
      <w:divBdr>
        <w:top w:val="none" w:sz="0" w:space="0" w:color="auto"/>
        <w:left w:val="none" w:sz="0" w:space="0" w:color="auto"/>
        <w:bottom w:val="none" w:sz="0" w:space="0" w:color="auto"/>
        <w:right w:val="none" w:sz="0" w:space="0" w:color="auto"/>
      </w:divBdr>
    </w:div>
    <w:div w:id="1067412272">
      <w:bodyDiv w:val="1"/>
      <w:marLeft w:val="0"/>
      <w:marRight w:val="0"/>
      <w:marTop w:val="0"/>
      <w:marBottom w:val="0"/>
      <w:divBdr>
        <w:top w:val="none" w:sz="0" w:space="0" w:color="auto"/>
        <w:left w:val="none" w:sz="0" w:space="0" w:color="auto"/>
        <w:bottom w:val="none" w:sz="0" w:space="0" w:color="auto"/>
        <w:right w:val="none" w:sz="0" w:space="0" w:color="auto"/>
      </w:divBdr>
    </w:div>
    <w:div w:id="1070736954">
      <w:bodyDiv w:val="1"/>
      <w:marLeft w:val="0"/>
      <w:marRight w:val="0"/>
      <w:marTop w:val="0"/>
      <w:marBottom w:val="0"/>
      <w:divBdr>
        <w:top w:val="none" w:sz="0" w:space="0" w:color="auto"/>
        <w:left w:val="none" w:sz="0" w:space="0" w:color="auto"/>
        <w:bottom w:val="none" w:sz="0" w:space="0" w:color="auto"/>
        <w:right w:val="none" w:sz="0" w:space="0" w:color="auto"/>
      </w:divBdr>
    </w:div>
    <w:div w:id="1073309505">
      <w:bodyDiv w:val="1"/>
      <w:marLeft w:val="0"/>
      <w:marRight w:val="0"/>
      <w:marTop w:val="0"/>
      <w:marBottom w:val="0"/>
      <w:divBdr>
        <w:top w:val="none" w:sz="0" w:space="0" w:color="auto"/>
        <w:left w:val="none" w:sz="0" w:space="0" w:color="auto"/>
        <w:bottom w:val="none" w:sz="0" w:space="0" w:color="auto"/>
        <w:right w:val="none" w:sz="0" w:space="0" w:color="auto"/>
      </w:divBdr>
    </w:div>
    <w:div w:id="1074662593">
      <w:bodyDiv w:val="1"/>
      <w:marLeft w:val="0"/>
      <w:marRight w:val="0"/>
      <w:marTop w:val="0"/>
      <w:marBottom w:val="0"/>
      <w:divBdr>
        <w:top w:val="none" w:sz="0" w:space="0" w:color="auto"/>
        <w:left w:val="none" w:sz="0" w:space="0" w:color="auto"/>
        <w:bottom w:val="none" w:sz="0" w:space="0" w:color="auto"/>
        <w:right w:val="none" w:sz="0" w:space="0" w:color="auto"/>
      </w:divBdr>
    </w:div>
    <w:div w:id="1077553665">
      <w:bodyDiv w:val="1"/>
      <w:marLeft w:val="0"/>
      <w:marRight w:val="0"/>
      <w:marTop w:val="0"/>
      <w:marBottom w:val="0"/>
      <w:divBdr>
        <w:top w:val="none" w:sz="0" w:space="0" w:color="auto"/>
        <w:left w:val="none" w:sz="0" w:space="0" w:color="auto"/>
        <w:bottom w:val="none" w:sz="0" w:space="0" w:color="auto"/>
        <w:right w:val="none" w:sz="0" w:space="0" w:color="auto"/>
      </w:divBdr>
    </w:div>
    <w:div w:id="1078209803">
      <w:bodyDiv w:val="1"/>
      <w:marLeft w:val="0"/>
      <w:marRight w:val="0"/>
      <w:marTop w:val="0"/>
      <w:marBottom w:val="0"/>
      <w:divBdr>
        <w:top w:val="none" w:sz="0" w:space="0" w:color="auto"/>
        <w:left w:val="none" w:sz="0" w:space="0" w:color="auto"/>
        <w:bottom w:val="none" w:sz="0" w:space="0" w:color="auto"/>
        <w:right w:val="none" w:sz="0" w:space="0" w:color="auto"/>
      </w:divBdr>
    </w:div>
    <w:div w:id="1086726899">
      <w:bodyDiv w:val="1"/>
      <w:marLeft w:val="0"/>
      <w:marRight w:val="0"/>
      <w:marTop w:val="0"/>
      <w:marBottom w:val="0"/>
      <w:divBdr>
        <w:top w:val="none" w:sz="0" w:space="0" w:color="auto"/>
        <w:left w:val="none" w:sz="0" w:space="0" w:color="auto"/>
        <w:bottom w:val="none" w:sz="0" w:space="0" w:color="auto"/>
        <w:right w:val="none" w:sz="0" w:space="0" w:color="auto"/>
      </w:divBdr>
    </w:div>
    <w:div w:id="1087194411">
      <w:bodyDiv w:val="1"/>
      <w:marLeft w:val="0"/>
      <w:marRight w:val="0"/>
      <w:marTop w:val="0"/>
      <w:marBottom w:val="0"/>
      <w:divBdr>
        <w:top w:val="none" w:sz="0" w:space="0" w:color="auto"/>
        <w:left w:val="none" w:sz="0" w:space="0" w:color="auto"/>
        <w:bottom w:val="none" w:sz="0" w:space="0" w:color="auto"/>
        <w:right w:val="none" w:sz="0" w:space="0" w:color="auto"/>
      </w:divBdr>
    </w:div>
    <w:div w:id="1101100802">
      <w:bodyDiv w:val="1"/>
      <w:marLeft w:val="0"/>
      <w:marRight w:val="0"/>
      <w:marTop w:val="0"/>
      <w:marBottom w:val="0"/>
      <w:divBdr>
        <w:top w:val="none" w:sz="0" w:space="0" w:color="auto"/>
        <w:left w:val="none" w:sz="0" w:space="0" w:color="auto"/>
        <w:bottom w:val="none" w:sz="0" w:space="0" w:color="auto"/>
        <w:right w:val="none" w:sz="0" w:space="0" w:color="auto"/>
      </w:divBdr>
    </w:div>
    <w:div w:id="1116481924">
      <w:bodyDiv w:val="1"/>
      <w:marLeft w:val="0"/>
      <w:marRight w:val="0"/>
      <w:marTop w:val="0"/>
      <w:marBottom w:val="0"/>
      <w:divBdr>
        <w:top w:val="none" w:sz="0" w:space="0" w:color="auto"/>
        <w:left w:val="none" w:sz="0" w:space="0" w:color="auto"/>
        <w:bottom w:val="none" w:sz="0" w:space="0" w:color="auto"/>
        <w:right w:val="none" w:sz="0" w:space="0" w:color="auto"/>
      </w:divBdr>
      <w:divsChild>
        <w:div w:id="780419956">
          <w:marLeft w:val="0"/>
          <w:marRight w:val="0"/>
          <w:marTop w:val="0"/>
          <w:marBottom w:val="0"/>
          <w:divBdr>
            <w:top w:val="none" w:sz="0" w:space="0" w:color="auto"/>
            <w:left w:val="none" w:sz="0" w:space="0" w:color="auto"/>
            <w:bottom w:val="none" w:sz="0" w:space="0" w:color="auto"/>
            <w:right w:val="none" w:sz="0" w:space="0" w:color="auto"/>
          </w:divBdr>
          <w:divsChild>
            <w:div w:id="1515220200">
              <w:marLeft w:val="0"/>
              <w:marRight w:val="0"/>
              <w:marTop w:val="0"/>
              <w:marBottom w:val="0"/>
              <w:divBdr>
                <w:top w:val="none" w:sz="0" w:space="0" w:color="auto"/>
                <w:left w:val="none" w:sz="0" w:space="0" w:color="auto"/>
                <w:bottom w:val="none" w:sz="0" w:space="0" w:color="auto"/>
                <w:right w:val="none" w:sz="0" w:space="0" w:color="auto"/>
              </w:divBdr>
              <w:divsChild>
                <w:div w:id="470908032">
                  <w:marLeft w:val="0"/>
                  <w:marRight w:val="0"/>
                  <w:marTop w:val="0"/>
                  <w:marBottom w:val="0"/>
                  <w:divBdr>
                    <w:top w:val="none" w:sz="0" w:space="0" w:color="auto"/>
                    <w:left w:val="none" w:sz="0" w:space="0" w:color="auto"/>
                    <w:bottom w:val="none" w:sz="0" w:space="0" w:color="auto"/>
                    <w:right w:val="none" w:sz="0" w:space="0" w:color="auto"/>
                  </w:divBdr>
                </w:div>
              </w:divsChild>
            </w:div>
            <w:div w:id="112480226">
              <w:marLeft w:val="0"/>
              <w:marRight w:val="0"/>
              <w:marTop w:val="0"/>
              <w:marBottom w:val="0"/>
              <w:divBdr>
                <w:top w:val="none" w:sz="0" w:space="0" w:color="auto"/>
                <w:left w:val="none" w:sz="0" w:space="0" w:color="auto"/>
                <w:bottom w:val="none" w:sz="0" w:space="0" w:color="auto"/>
                <w:right w:val="none" w:sz="0" w:space="0" w:color="auto"/>
              </w:divBdr>
              <w:divsChild>
                <w:div w:id="967006815">
                  <w:marLeft w:val="0"/>
                  <w:marRight w:val="0"/>
                  <w:marTop w:val="0"/>
                  <w:marBottom w:val="0"/>
                  <w:divBdr>
                    <w:top w:val="none" w:sz="0" w:space="0" w:color="auto"/>
                    <w:left w:val="none" w:sz="0" w:space="0" w:color="auto"/>
                    <w:bottom w:val="none" w:sz="0" w:space="0" w:color="auto"/>
                    <w:right w:val="none" w:sz="0" w:space="0" w:color="auto"/>
                  </w:divBdr>
                  <w:divsChild>
                    <w:div w:id="1528326523">
                      <w:marLeft w:val="0"/>
                      <w:marRight w:val="0"/>
                      <w:marTop w:val="0"/>
                      <w:marBottom w:val="0"/>
                      <w:divBdr>
                        <w:top w:val="none" w:sz="0" w:space="0" w:color="auto"/>
                        <w:left w:val="none" w:sz="0" w:space="0" w:color="auto"/>
                        <w:bottom w:val="none" w:sz="0" w:space="0" w:color="auto"/>
                        <w:right w:val="none" w:sz="0" w:space="0" w:color="auto"/>
                      </w:divBdr>
                      <w:divsChild>
                        <w:div w:id="630400212">
                          <w:marLeft w:val="0"/>
                          <w:marRight w:val="0"/>
                          <w:marTop w:val="0"/>
                          <w:marBottom w:val="0"/>
                          <w:divBdr>
                            <w:top w:val="none" w:sz="0" w:space="0" w:color="auto"/>
                            <w:left w:val="none" w:sz="0" w:space="0" w:color="auto"/>
                            <w:bottom w:val="none" w:sz="0" w:space="0" w:color="auto"/>
                            <w:right w:val="none" w:sz="0" w:space="0" w:color="auto"/>
                          </w:divBdr>
                          <w:divsChild>
                            <w:div w:id="889877686">
                              <w:marLeft w:val="0"/>
                              <w:marRight w:val="0"/>
                              <w:marTop w:val="0"/>
                              <w:marBottom w:val="0"/>
                              <w:divBdr>
                                <w:top w:val="single" w:sz="6" w:space="0" w:color="auto"/>
                                <w:left w:val="single" w:sz="2" w:space="2" w:color="auto"/>
                                <w:bottom w:val="single" w:sz="6" w:space="0" w:color="auto"/>
                                <w:right w:val="single" w:sz="6" w:space="0" w:color="auto"/>
                              </w:divBdr>
                              <w:divsChild>
                                <w:div w:id="1036733200">
                                  <w:marLeft w:val="0"/>
                                  <w:marRight w:val="0"/>
                                  <w:marTop w:val="0"/>
                                  <w:marBottom w:val="0"/>
                                  <w:divBdr>
                                    <w:top w:val="none" w:sz="0" w:space="0" w:color="auto"/>
                                    <w:left w:val="none" w:sz="0" w:space="0" w:color="auto"/>
                                    <w:bottom w:val="none" w:sz="0" w:space="0" w:color="auto"/>
                                    <w:right w:val="none" w:sz="0" w:space="0" w:color="auto"/>
                                  </w:divBdr>
                                  <w:divsChild>
                                    <w:div w:id="81857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2350945">
          <w:marLeft w:val="0"/>
          <w:marRight w:val="0"/>
          <w:marTop w:val="0"/>
          <w:marBottom w:val="0"/>
          <w:divBdr>
            <w:top w:val="none" w:sz="0" w:space="0" w:color="auto"/>
            <w:left w:val="none" w:sz="0" w:space="0" w:color="auto"/>
            <w:bottom w:val="none" w:sz="0" w:space="0" w:color="auto"/>
            <w:right w:val="none" w:sz="0" w:space="0" w:color="auto"/>
          </w:divBdr>
          <w:divsChild>
            <w:div w:id="882012876">
              <w:marLeft w:val="0"/>
              <w:marRight w:val="0"/>
              <w:marTop w:val="0"/>
              <w:marBottom w:val="0"/>
              <w:divBdr>
                <w:top w:val="none" w:sz="0" w:space="0" w:color="auto"/>
                <w:left w:val="none" w:sz="0" w:space="0" w:color="auto"/>
                <w:bottom w:val="none" w:sz="0" w:space="0" w:color="auto"/>
                <w:right w:val="none" w:sz="0" w:space="0" w:color="auto"/>
              </w:divBdr>
              <w:divsChild>
                <w:div w:id="854001179">
                  <w:marLeft w:val="0"/>
                  <w:marRight w:val="0"/>
                  <w:marTop w:val="0"/>
                  <w:marBottom w:val="0"/>
                  <w:divBdr>
                    <w:top w:val="none" w:sz="0" w:space="0" w:color="auto"/>
                    <w:left w:val="none" w:sz="0" w:space="0" w:color="auto"/>
                    <w:bottom w:val="none" w:sz="0" w:space="0" w:color="auto"/>
                    <w:right w:val="none" w:sz="0" w:space="0" w:color="auto"/>
                  </w:divBdr>
                  <w:divsChild>
                    <w:div w:id="1786847996">
                      <w:marLeft w:val="0"/>
                      <w:marRight w:val="0"/>
                      <w:marTop w:val="0"/>
                      <w:marBottom w:val="0"/>
                      <w:divBdr>
                        <w:top w:val="none" w:sz="0" w:space="0" w:color="auto"/>
                        <w:left w:val="none" w:sz="0" w:space="0" w:color="auto"/>
                        <w:bottom w:val="none" w:sz="0" w:space="0" w:color="auto"/>
                        <w:right w:val="none" w:sz="0" w:space="0" w:color="auto"/>
                      </w:divBdr>
                      <w:divsChild>
                        <w:div w:id="1464889658">
                          <w:marLeft w:val="0"/>
                          <w:marRight w:val="0"/>
                          <w:marTop w:val="0"/>
                          <w:marBottom w:val="0"/>
                          <w:divBdr>
                            <w:top w:val="none" w:sz="0" w:space="0" w:color="auto"/>
                            <w:left w:val="none" w:sz="0" w:space="0" w:color="auto"/>
                            <w:bottom w:val="none" w:sz="0" w:space="0" w:color="auto"/>
                            <w:right w:val="none" w:sz="0" w:space="0" w:color="auto"/>
                          </w:divBdr>
                          <w:divsChild>
                            <w:div w:id="745609327">
                              <w:marLeft w:val="0"/>
                              <w:marRight w:val="0"/>
                              <w:marTop w:val="0"/>
                              <w:marBottom w:val="0"/>
                              <w:divBdr>
                                <w:top w:val="single" w:sz="6" w:space="0" w:color="auto"/>
                                <w:left w:val="single" w:sz="2" w:space="2" w:color="auto"/>
                                <w:bottom w:val="single" w:sz="6" w:space="0" w:color="auto"/>
                                <w:right w:val="single" w:sz="6" w:space="0" w:color="auto"/>
                              </w:divBdr>
                              <w:divsChild>
                                <w:div w:id="136800211">
                                  <w:marLeft w:val="0"/>
                                  <w:marRight w:val="0"/>
                                  <w:marTop w:val="0"/>
                                  <w:marBottom w:val="0"/>
                                  <w:divBdr>
                                    <w:top w:val="none" w:sz="0" w:space="0" w:color="auto"/>
                                    <w:left w:val="none" w:sz="0" w:space="0" w:color="auto"/>
                                    <w:bottom w:val="none" w:sz="0" w:space="0" w:color="auto"/>
                                    <w:right w:val="none" w:sz="0" w:space="0" w:color="auto"/>
                                  </w:divBdr>
                                  <w:divsChild>
                                    <w:div w:id="131649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2307333">
      <w:bodyDiv w:val="1"/>
      <w:marLeft w:val="0"/>
      <w:marRight w:val="0"/>
      <w:marTop w:val="0"/>
      <w:marBottom w:val="0"/>
      <w:divBdr>
        <w:top w:val="none" w:sz="0" w:space="0" w:color="auto"/>
        <w:left w:val="none" w:sz="0" w:space="0" w:color="auto"/>
        <w:bottom w:val="none" w:sz="0" w:space="0" w:color="auto"/>
        <w:right w:val="none" w:sz="0" w:space="0" w:color="auto"/>
      </w:divBdr>
    </w:div>
    <w:div w:id="1137063615">
      <w:bodyDiv w:val="1"/>
      <w:marLeft w:val="0"/>
      <w:marRight w:val="0"/>
      <w:marTop w:val="0"/>
      <w:marBottom w:val="0"/>
      <w:divBdr>
        <w:top w:val="none" w:sz="0" w:space="0" w:color="auto"/>
        <w:left w:val="none" w:sz="0" w:space="0" w:color="auto"/>
        <w:bottom w:val="none" w:sz="0" w:space="0" w:color="auto"/>
        <w:right w:val="none" w:sz="0" w:space="0" w:color="auto"/>
      </w:divBdr>
    </w:div>
    <w:div w:id="1159342291">
      <w:bodyDiv w:val="1"/>
      <w:marLeft w:val="0"/>
      <w:marRight w:val="0"/>
      <w:marTop w:val="0"/>
      <w:marBottom w:val="0"/>
      <w:divBdr>
        <w:top w:val="none" w:sz="0" w:space="0" w:color="auto"/>
        <w:left w:val="none" w:sz="0" w:space="0" w:color="auto"/>
        <w:bottom w:val="none" w:sz="0" w:space="0" w:color="auto"/>
        <w:right w:val="none" w:sz="0" w:space="0" w:color="auto"/>
      </w:divBdr>
    </w:div>
    <w:div w:id="1185050022">
      <w:bodyDiv w:val="1"/>
      <w:marLeft w:val="0"/>
      <w:marRight w:val="0"/>
      <w:marTop w:val="0"/>
      <w:marBottom w:val="0"/>
      <w:divBdr>
        <w:top w:val="none" w:sz="0" w:space="0" w:color="auto"/>
        <w:left w:val="none" w:sz="0" w:space="0" w:color="auto"/>
        <w:bottom w:val="none" w:sz="0" w:space="0" w:color="auto"/>
        <w:right w:val="none" w:sz="0" w:space="0" w:color="auto"/>
      </w:divBdr>
      <w:divsChild>
        <w:div w:id="842624965">
          <w:blockQuote w:val="1"/>
          <w:marLeft w:val="0"/>
          <w:marRight w:val="0"/>
          <w:marTop w:val="0"/>
          <w:marBottom w:val="420"/>
          <w:divBdr>
            <w:top w:val="none" w:sz="0" w:space="0" w:color="auto"/>
            <w:left w:val="none" w:sz="0" w:space="0" w:color="auto"/>
            <w:bottom w:val="none" w:sz="0" w:space="0" w:color="auto"/>
            <w:right w:val="none" w:sz="0" w:space="0" w:color="auto"/>
          </w:divBdr>
        </w:div>
        <w:div w:id="1985549749">
          <w:blockQuote w:val="1"/>
          <w:marLeft w:val="0"/>
          <w:marRight w:val="0"/>
          <w:marTop w:val="0"/>
          <w:marBottom w:val="420"/>
          <w:divBdr>
            <w:top w:val="none" w:sz="0" w:space="0" w:color="auto"/>
            <w:left w:val="none" w:sz="0" w:space="0" w:color="auto"/>
            <w:bottom w:val="none" w:sz="0" w:space="0" w:color="auto"/>
            <w:right w:val="none" w:sz="0" w:space="0" w:color="auto"/>
          </w:divBdr>
        </w:div>
        <w:div w:id="1526361191">
          <w:blockQuote w:val="1"/>
          <w:marLeft w:val="0"/>
          <w:marRight w:val="0"/>
          <w:marTop w:val="0"/>
          <w:marBottom w:val="420"/>
          <w:divBdr>
            <w:top w:val="none" w:sz="0" w:space="0" w:color="auto"/>
            <w:left w:val="none" w:sz="0" w:space="0" w:color="auto"/>
            <w:bottom w:val="none" w:sz="0" w:space="0" w:color="auto"/>
            <w:right w:val="none" w:sz="0" w:space="0" w:color="auto"/>
          </w:divBdr>
        </w:div>
        <w:div w:id="1632901335">
          <w:blockQuote w:val="1"/>
          <w:marLeft w:val="0"/>
          <w:marRight w:val="0"/>
          <w:marTop w:val="0"/>
          <w:marBottom w:val="420"/>
          <w:divBdr>
            <w:top w:val="none" w:sz="0" w:space="0" w:color="auto"/>
            <w:left w:val="none" w:sz="0" w:space="0" w:color="auto"/>
            <w:bottom w:val="none" w:sz="0" w:space="0" w:color="auto"/>
            <w:right w:val="none" w:sz="0" w:space="0" w:color="auto"/>
          </w:divBdr>
        </w:div>
        <w:div w:id="2024084063">
          <w:blockQuote w:val="1"/>
          <w:marLeft w:val="0"/>
          <w:marRight w:val="0"/>
          <w:marTop w:val="0"/>
          <w:marBottom w:val="420"/>
          <w:divBdr>
            <w:top w:val="none" w:sz="0" w:space="0" w:color="auto"/>
            <w:left w:val="none" w:sz="0" w:space="0" w:color="auto"/>
            <w:bottom w:val="none" w:sz="0" w:space="0" w:color="auto"/>
            <w:right w:val="none" w:sz="0" w:space="0" w:color="auto"/>
          </w:divBdr>
        </w:div>
      </w:divsChild>
    </w:div>
    <w:div w:id="1186333772">
      <w:bodyDiv w:val="1"/>
      <w:marLeft w:val="0"/>
      <w:marRight w:val="0"/>
      <w:marTop w:val="0"/>
      <w:marBottom w:val="0"/>
      <w:divBdr>
        <w:top w:val="none" w:sz="0" w:space="0" w:color="auto"/>
        <w:left w:val="none" w:sz="0" w:space="0" w:color="auto"/>
        <w:bottom w:val="none" w:sz="0" w:space="0" w:color="auto"/>
        <w:right w:val="none" w:sz="0" w:space="0" w:color="auto"/>
      </w:divBdr>
    </w:div>
    <w:div w:id="1199784406">
      <w:bodyDiv w:val="1"/>
      <w:marLeft w:val="0"/>
      <w:marRight w:val="0"/>
      <w:marTop w:val="0"/>
      <w:marBottom w:val="0"/>
      <w:divBdr>
        <w:top w:val="none" w:sz="0" w:space="0" w:color="auto"/>
        <w:left w:val="none" w:sz="0" w:space="0" w:color="auto"/>
        <w:bottom w:val="none" w:sz="0" w:space="0" w:color="auto"/>
        <w:right w:val="none" w:sz="0" w:space="0" w:color="auto"/>
      </w:divBdr>
    </w:div>
    <w:div w:id="1218588696">
      <w:bodyDiv w:val="1"/>
      <w:marLeft w:val="0"/>
      <w:marRight w:val="0"/>
      <w:marTop w:val="0"/>
      <w:marBottom w:val="0"/>
      <w:divBdr>
        <w:top w:val="none" w:sz="0" w:space="0" w:color="auto"/>
        <w:left w:val="none" w:sz="0" w:space="0" w:color="auto"/>
        <w:bottom w:val="none" w:sz="0" w:space="0" w:color="auto"/>
        <w:right w:val="none" w:sz="0" w:space="0" w:color="auto"/>
      </w:divBdr>
    </w:div>
    <w:div w:id="1226987985">
      <w:bodyDiv w:val="1"/>
      <w:marLeft w:val="0"/>
      <w:marRight w:val="0"/>
      <w:marTop w:val="0"/>
      <w:marBottom w:val="0"/>
      <w:divBdr>
        <w:top w:val="none" w:sz="0" w:space="0" w:color="auto"/>
        <w:left w:val="none" w:sz="0" w:space="0" w:color="auto"/>
        <w:bottom w:val="none" w:sz="0" w:space="0" w:color="auto"/>
        <w:right w:val="none" w:sz="0" w:space="0" w:color="auto"/>
      </w:divBdr>
    </w:div>
    <w:div w:id="1234579761">
      <w:bodyDiv w:val="1"/>
      <w:marLeft w:val="0"/>
      <w:marRight w:val="0"/>
      <w:marTop w:val="0"/>
      <w:marBottom w:val="0"/>
      <w:divBdr>
        <w:top w:val="none" w:sz="0" w:space="0" w:color="auto"/>
        <w:left w:val="none" w:sz="0" w:space="0" w:color="auto"/>
        <w:bottom w:val="none" w:sz="0" w:space="0" w:color="auto"/>
        <w:right w:val="none" w:sz="0" w:space="0" w:color="auto"/>
      </w:divBdr>
    </w:div>
    <w:div w:id="1242981858">
      <w:bodyDiv w:val="1"/>
      <w:marLeft w:val="0"/>
      <w:marRight w:val="0"/>
      <w:marTop w:val="0"/>
      <w:marBottom w:val="0"/>
      <w:divBdr>
        <w:top w:val="none" w:sz="0" w:space="0" w:color="auto"/>
        <w:left w:val="none" w:sz="0" w:space="0" w:color="auto"/>
        <w:bottom w:val="none" w:sz="0" w:space="0" w:color="auto"/>
        <w:right w:val="none" w:sz="0" w:space="0" w:color="auto"/>
      </w:divBdr>
    </w:div>
    <w:div w:id="1256939328">
      <w:bodyDiv w:val="1"/>
      <w:marLeft w:val="0"/>
      <w:marRight w:val="0"/>
      <w:marTop w:val="0"/>
      <w:marBottom w:val="0"/>
      <w:divBdr>
        <w:top w:val="none" w:sz="0" w:space="0" w:color="auto"/>
        <w:left w:val="none" w:sz="0" w:space="0" w:color="auto"/>
        <w:bottom w:val="none" w:sz="0" w:space="0" w:color="auto"/>
        <w:right w:val="none" w:sz="0" w:space="0" w:color="auto"/>
      </w:divBdr>
    </w:div>
    <w:div w:id="1257327171">
      <w:bodyDiv w:val="1"/>
      <w:marLeft w:val="0"/>
      <w:marRight w:val="0"/>
      <w:marTop w:val="0"/>
      <w:marBottom w:val="0"/>
      <w:divBdr>
        <w:top w:val="none" w:sz="0" w:space="0" w:color="auto"/>
        <w:left w:val="none" w:sz="0" w:space="0" w:color="auto"/>
        <w:bottom w:val="none" w:sz="0" w:space="0" w:color="auto"/>
        <w:right w:val="none" w:sz="0" w:space="0" w:color="auto"/>
      </w:divBdr>
    </w:div>
    <w:div w:id="1257403511">
      <w:bodyDiv w:val="1"/>
      <w:marLeft w:val="0"/>
      <w:marRight w:val="0"/>
      <w:marTop w:val="0"/>
      <w:marBottom w:val="0"/>
      <w:divBdr>
        <w:top w:val="none" w:sz="0" w:space="0" w:color="auto"/>
        <w:left w:val="none" w:sz="0" w:space="0" w:color="auto"/>
        <w:bottom w:val="none" w:sz="0" w:space="0" w:color="auto"/>
        <w:right w:val="none" w:sz="0" w:space="0" w:color="auto"/>
      </w:divBdr>
    </w:div>
    <w:div w:id="1257441347">
      <w:bodyDiv w:val="1"/>
      <w:marLeft w:val="0"/>
      <w:marRight w:val="0"/>
      <w:marTop w:val="0"/>
      <w:marBottom w:val="0"/>
      <w:divBdr>
        <w:top w:val="none" w:sz="0" w:space="0" w:color="auto"/>
        <w:left w:val="none" w:sz="0" w:space="0" w:color="auto"/>
        <w:bottom w:val="none" w:sz="0" w:space="0" w:color="auto"/>
        <w:right w:val="none" w:sz="0" w:space="0" w:color="auto"/>
      </w:divBdr>
    </w:div>
    <w:div w:id="1262564527">
      <w:bodyDiv w:val="1"/>
      <w:marLeft w:val="0"/>
      <w:marRight w:val="0"/>
      <w:marTop w:val="0"/>
      <w:marBottom w:val="0"/>
      <w:divBdr>
        <w:top w:val="none" w:sz="0" w:space="0" w:color="auto"/>
        <w:left w:val="none" w:sz="0" w:space="0" w:color="auto"/>
        <w:bottom w:val="none" w:sz="0" w:space="0" w:color="auto"/>
        <w:right w:val="none" w:sz="0" w:space="0" w:color="auto"/>
      </w:divBdr>
    </w:div>
    <w:div w:id="1271817312">
      <w:bodyDiv w:val="1"/>
      <w:marLeft w:val="0"/>
      <w:marRight w:val="0"/>
      <w:marTop w:val="0"/>
      <w:marBottom w:val="0"/>
      <w:divBdr>
        <w:top w:val="none" w:sz="0" w:space="0" w:color="auto"/>
        <w:left w:val="none" w:sz="0" w:space="0" w:color="auto"/>
        <w:bottom w:val="none" w:sz="0" w:space="0" w:color="auto"/>
        <w:right w:val="none" w:sz="0" w:space="0" w:color="auto"/>
      </w:divBdr>
    </w:div>
    <w:div w:id="1272709177">
      <w:bodyDiv w:val="1"/>
      <w:marLeft w:val="0"/>
      <w:marRight w:val="0"/>
      <w:marTop w:val="0"/>
      <w:marBottom w:val="0"/>
      <w:divBdr>
        <w:top w:val="none" w:sz="0" w:space="0" w:color="auto"/>
        <w:left w:val="none" w:sz="0" w:space="0" w:color="auto"/>
        <w:bottom w:val="none" w:sz="0" w:space="0" w:color="auto"/>
        <w:right w:val="none" w:sz="0" w:space="0" w:color="auto"/>
      </w:divBdr>
    </w:div>
    <w:div w:id="1284849474">
      <w:bodyDiv w:val="1"/>
      <w:marLeft w:val="0"/>
      <w:marRight w:val="0"/>
      <w:marTop w:val="0"/>
      <w:marBottom w:val="0"/>
      <w:divBdr>
        <w:top w:val="none" w:sz="0" w:space="0" w:color="auto"/>
        <w:left w:val="none" w:sz="0" w:space="0" w:color="auto"/>
        <w:bottom w:val="none" w:sz="0" w:space="0" w:color="auto"/>
        <w:right w:val="none" w:sz="0" w:space="0" w:color="auto"/>
      </w:divBdr>
    </w:div>
    <w:div w:id="1287198474">
      <w:bodyDiv w:val="1"/>
      <w:marLeft w:val="0"/>
      <w:marRight w:val="0"/>
      <w:marTop w:val="0"/>
      <w:marBottom w:val="0"/>
      <w:divBdr>
        <w:top w:val="none" w:sz="0" w:space="0" w:color="auto"/>
        <w:left w:val="none" w:sz="0" w:space="0" w:color="auto"/>
        <w:bottom w:val="none" w:sz="0" w:space="0" w:color="auto"/>
        <w:right w:val="none" w:sz="0" w:space="0" w:color="auto"/>
      </w:divBdr>
    </w:div>
    <w:div w:id="1288051797">
      <w:bodyDiv w:val="1"/>
      <w:marLeft w:val="0"/>
      <w:marRight w:val="0"/>
      <w:marTop w:val="0"/>
      <w:marBottom w:val="0"/>
      <w:divBdr>
        <w:top w:val="none" w:sz="0" w:space="0" w:color="auto"/>
        <w:left w:val="none" w:sz="0" w:space="0" w:color="auto"/>
        <w:bottom w:val="none" w:sz="0" w:space="0" w:color="auto"/>
        <w:right w:val="none" w:sz="0" w:space="0" w:color="auto"/>
      </w:divBdr>
    </w:div>
    <w:div w:id="1292907327">
      <w:bodyDiv w:val="1"/>
      <w:marLeft w:val="0"/>
      <w:marRight w:val="0"/>
      <w:marTop w:val="0"/>
      <w:marBottom w:val="0"/>
      <w:divBdr>
        <w:top w:val="none" w:sz="0" w:space="0" w:color="auto"/>
        <w:left w:val="none" w:sz="0" w:space="0" w:color="auto"/>
        <w:bottom w:val="none" w:sz="0" w:space="0" w:color="auto"/>
        <w:right w:val="none" w:sz="0" w:space="0" w:color="auto"/>
      </w:divBdr>
    </w:div>
    <w:div w:id="1294754559">
      <w:bodyDiv w:val="1"/>
      <w:marLeft w:val="0"/>
      <w:marRight w:val="0"/>
      <w:marTop w:val="0"/>
      <w:marBottom w:val="0"/>
      <w:divBdr>
        <w:top w:val="none" w:sz="0" w:space="0" w:color="auto"/>
        <w:left w:val="none" w:sz="0" w:space="0" w:color="auto"/>
        <w:bottom w:val="none" w:sz="0" w:space="0" w:color="auto"/>
        <w:right w:val="none" w:sz="0" w:space="0" w:color="auto"/>
      </w:divBdr>
    </w:div>
    <w:div w:id="1305352296">
      <w:bodyDiv w:val="1"/>
      <w:marLeft w:val="0"/>
      <w:marRight w:val="0"/>
      <w:marTop w:val="0"/>
      <w:marBottom w:val="0"/>
      <w:divBdr>
        <w:top w:val="none" w:sz="0" w:space="0" w:color="auto"/>
        <w:left w:val="none" w:sz="0" w:space="0" w:color="auto"/>
        <w:bottom w:val="none" w:sz="0" w:space="0" w:color="auto"/>
        <w:right w:val="none" w:sz="0" w:space="0" w:color="auto"/>
      </w:divBdr>
    </w:div>
    <w:div w:id="1308242991">
      <w:bodyDiv w:val="1"/>
      <w:marLeft w:val="0"/>
      <w:marRight w:val="0"/>
      <w:marTop w:val="0"/>
      <w:marBottom w:val="0"/>
      <w:divBdr>
        <w:top w:val="none" w:sz="0" w:space="0" w:color="auto"/>
        <w:left w:val="none" w:sz="0" w:space="0" w:color="auto"/>
        <w:bottom w:val="none" w:sz="0" w:space="0" w:color="auto"/>
        <w:right w:val="none" w:sz="0" w:space="0" w:color="auto"/>
      </w:divBdr>
    </w:div>
    <w:div w:id="1309437319">
      <w:bodyDiv w:val="1"/>
      <w:marLeft w:val="0"/>
      <w:marRight w:val="0"/>
      <w:marTop w:val="0"/>
      <w:marBottom w:val="0"/>
      <w:divBdr>
        <w:top w:val="none" w:sz="0" w:space="0" w:color="auto"/>
        <w:left w:val="none" w:sz="0" w:space="0" w:color="auto"/>
        <w:bottom w:val="none" w:sz="0" w:space="0" w:color="auto"/>
        <w:right w:val="none" w:sz="0" w:space="0" w:color="auto"/>
      </w:divBdr>
    </w:div>
    <w:div w:id="1315838633">
      <w:bodyDiv w:val="1"/>
      <w:marLeft w:val="0"/>
      <w:marRight w:val="0"/>
      <w:marTop w:val="0"/>
      <w:marBottom w:val="0"/>
      <w:divBdr>
        <w:top w:val="none" w:sz="0" w:space="0" w:color="auto"/>
        <w:left w:val="none" w:sz="0" w:space="0" w:color="auto"/>
        <w:bottom w:val="none" w:sz="0" w:space="0" w:color="auto"/>
        <w:right w:val="none" w:sz="0" w:space="0" w:color="auto"/>
      </w:divBdr>
    </w:div>
    <w:div w:id="1318723795">
      <w:bodyDiv w:val="1"/>
      <w:marLeft w:val="0"/>
      <w:marRight w:val="0"/>
      <w:marTop w:val="0"/>
      <w:marBottom w:val="0"/>
      <w:divBdr>
        <w:top w:val="none" w:sz="0" w:space="0" w:color="auto"/>
        <w:left w:val="none" w:sz="0" w:space="0" w:color="auto"/>
        <w:bottom w:val="none" w:sz="0" w:space="0" w:color="auto"/>
        <w:right w:val="none" w:sz="0" w:space="0" w:color="auto"/>
      </w:divBdr>
    </w:div>
    <w:div w:id="1321957475">
      <w:bodyDiv w:val="1"/>
      <w:marLeft w:val="0"/>
      <w:marRight w:val="0"/>
      <w:marTop w:val="0"/>
      <w:marBottom w:val="0"/>
      <w:divBdr>
        <w:top w:val="none" w:sz="0" w:space="0" w:color="auto"/>
        <w:left w:val="none" w:sz="0" w:space="0" w:color="auto"/>
        <w:bottom w:val="none" w:sz="0" w:space="0" w:color="auto"/>
        <w:right w:val="none" w:sz="0" w:space="0" w:color="auto"/>
      </w:divBdr>
    </w:div>
    <w:div w:id="1336610732">
      <w:bodyDiv w:val="1"/>
      <w:marLeft w:val="0"/>
      <w:marRight w:val="0"/>
      <w:marTop w:val="0"/>
      <w:marBottom w:val="0"/>
      <w:divBdr>
        <w:top w:val="none" w:sz="0" w:space="0" w:color="auto"/>
        <w:left w:val="none" w:sz="0" w:space="0" w:color="auto"/>
        <w:bottom w:val="none" w:sz="0" w:space="0" w:color="auto"/>
        <w:right w:val="none" w:sz="0" w:space="0" w:color="auto"/>
      </w:divBdr>
    </w:div>
    <w:div w:id="1342123542">
      <w:bodyDiv w:val="1"/>
      <w:marLeft w:val="0"/>
      <w:marRight w:val="0"/>
      <w:marTop w:val="0"/>
      <w:marBottom w:val="0"/>
      <w:divBdr>
        <w:top w:val="none" w:sz="0" w:space="0" w:color="auto"/>
        <w:left w:val="none" w:sz="0" w:space="0" w:color="auto"/>
        <w:bottom w:val="none" w:sz="0" w:space="0" w:color="auto"/>
        <w:right w:val="none" w:sz="0" w:space="0" w:color="auto"/>
      </w:divBdr>
    </w:div>
    <w:div w:id="1347638811">
      <w:bodyDiv w:val="1"/>
      <w:marLeft w:val="0"/>
      <w:marRight w:val="0"/>
      <w:marTop w:val="0"/>
      <w:marBottom w:val="0"/>
      <w:divBdr>
        <w:top w:val="none" w:sz="0" w:space="0" w:color="auto"/>
        <w:left w:val="none" w:sz="0" w:space="0" w:color="auto"/>
        <w:bottom w:val="none" w:sz="0" w:space="0" w:color="auto"/>
        <w:right w:val="none" w:sz="0" w:space="0" w:color="auto"/>
      </w:divBdr>
    </w:div>
    <w:div w:id="1364289005">
      <w:bodyDiv w:val="1"/>
      <w:marLeft w:val="0"/>
      <w:marRight w:val="0"/>
      <w:marTop w:val="0"/>
      <w:marBottom w:val="0"/>
      <w:divBdr>
        <w:top w:val="none" w:sz="0" w:space="0" w:color="auto"/>
        <w:left w:val="none" w:sz="0" w:space="0" w:color="auto"/>
        <w:bottom w:val="none" w:sz="0" w:space="0" w:color="auto"/>
        <w:right w:val="none" w:sz="0" w:space="0" w:color="auto"/>
      </w:divBdr>
    </w:div>
    <w:div w:id="1371688994">
      <w:bodyDiv w:val="1"/>
      <w:marLeft w:val="0"/>
      <w:marRight w:val="0"/>
      <w:marTop w:val="0"/>
      <w:marBottom w:val="0"/>
      <w:divBdr>
        <w:top w:val="none" w:sz="0" w:space="0" w:color="auto"/>
        <w:left w:val="none" w:sz="0" w:space="0" w:color="auto"/>
        <w:bottom w:val="none" w:sz="0" w:space="0" w:color="auto"/>
        <w:right w:val="none" w:sz="0" w:space="0" w:color="auto"/>
      </w:divBdr>
    </w:div>
    <w:div w:id="1386445039">
      <w:bodyDiv w:val="1"/>
      <w:marLeft w:val="0"/>
      <w:marRight w:val="0"/>
      <w:marTop w:val="0"/>
      <w:marBottom w:val="0"/>
      <w:divBdr>
        <w:top w:val="none" w:sz="0" w:space="0" w:color="auto"/>
        <w:left w:val="none" w:sz="0" w:space="0" w:color="auto"/>
        <w:bottom w:val="none" w:sz="0" w:space="0" w:color="auto"/>
        <w:right w:val="none" w:sz="0" w:space="0" w:color="auto"/>
      </w:divBdr>
    </w:div>
    <w:div w:id="1388722673">
      <w:bodyDiv w:val="1"/>
      <w:marLeft w:val="0"/>
      <w:marRight w:val="0"/>
      <w:marTop w:val="0"/>
      <w:marBottom w:val="0"/>
      <w:divBdr>
        <w:top w:val="none" w:sz="0" w:space="0" w:color="auto"/>
        <w:left w:val="none" w:sz="0" w:space="0" w:color="auto"/>
        <w:bottom w:val="none" w:sz="0" w:space="0" w:color="auto"/>
        <w:right w:val="none" w:sz="0" w:space="0" w:color="auto"/>
      </w:divBdr>
    </w:div>
    <w:div w:id="1398743056">
      <w:bodyDiv w:val="1"/>
      <w:marLeft w:val="0"/>
      <w:marRight w:val="0"/>
      <w:marTop w:val="0"/>
      <w:marBottom w:val="0"/>
      <w:divBdr>
        <w:top w:val="none" w:sz="0" w:space="0" w:color="auto"/>
        <w:left w:val="none" w:sz="0" w:space="0" w:color="auto"/>
        <w:bottom w:val="none" w:sz="0" w:space="0" w:color="auto"/>
        <w:right w:val="none" w:sz="0" w:space="0" w:color="auto"/>
      </w:divBdr>
    </w:div>
    <w:div w:id="1399984697">
      <w:bodyDiv w:val="1"/>
      <w:marLeft w:val="0"/>
      <w:marRight w:val="0"/>
      <w:marTop w:val="0"/>
      <w:marBottom w:val="0"/>
      <w:divBdr>
        <w:top w:val="none" w:sz="0" w:space="0" w:color="auto"/>
        <w:left w:val="none" w:sz="0" w:space="0" w:color="auto"/>
        <w:bottom w:val="none" w:sz="0" w:space="0" w:color="auto"/>
        <w:right w:val="none" w:sz="0" w:space="0" w:color="auto"/>
      </w:divBdr>
    </w:div>
    <w:div w:id="1408646910">
      <w:bodyDiv w:val="1"/>
      <w:marLeft w:val="0"/>
      <w:marRight w:val="0"/>
      <w:marTop w:val="0"/>
      <w:marBottom w:val="0"/>
      <w:divBdr>
        <w:top w:val="none" w:sz="0" w:space="0" w:color="auto"/>
        <w:left w:val="none" w:sz="0" w:space="0" w:color="auto"/>
        <w:bottom w:val="none" w:sz="0" w:space="0" w:color="auto"/>
        <w:right w:val="none" w:sz="0" w:space="0" w:color="auto"/>
      </w:divBdr>
    </w:div>
    <w:div w:id="1418819870">
      <w:bodyDiv w:val="1"/>
      <w:marLeft w:val="0"/>
      <w:marRight w:val="0"/>
      <w:marTop w:val="0"/>
      <w:marBottom w:val="0"/>
      <w:divBdr>
        <w:top w:val="none" w:sz="0" w:space="0" w:color="auto"/>
        <w:left w:val="none" w:sz="0" w:space="0" w:color="auto"/>
        <w:bottom w:val="none" w:sz="0" w:space="0" w:color="auto"/>
        <w:right w:val="none" w:sz="0" w:space="0" w:color="auto"/>
      </w:divBdr>
    </w:div>
    <w:div w:id="1426144260">
      <w:bodyDiv w:val="1"/>
      <w:marLeft w:val="0"/>
      <w:marRight w:val="0"/>
      <w:marTop w:val="0"/>
      <w:marBottom w:val="0"/>
      <w:divBdr>
        <w:top w:val="none" w:sz="0" w:space="0" w:color="auto"/>
        <w:left w:val="none" w:sz="0" w:space="0" w:color="auto"/>
        <w:bottom w:val="none" w:sz="0" w:space="0" w:color="auto"/>
        <w:right w:val="none" w:sz="0" w:space="0" w:color="auto"/>
      </w:divBdr>
      <w:divsChild>
        <w:div w:id="629867679">
          <w:marLeft w:val="0"/>
          <w:marRight w:val="0"/>
          <w:marTop w:val="0"/>
          <w:marBottom w:val="0"/>
          <w:divBdr>
            <w:top w:val="none" w:sz="0" w:space="0" w:color="auto"/>
            <w:left w:val="none" w:sz="0" w:space="0" w:color="auto"/>
            <w:bottom w:val="none" w:sz="0" w:space="0" w:color="auto"/>
            <w:right w:val="none" w:sz="0" w:space="0" w:color="auto"/>
          </w:divBdr>
        </w:div>
      </w:divsChild>
    </w:div>
    <w:div w:id="1433742975">
      <w:bodyDiv w:val="1"/>
      <w:marLeft w:val="0"/>
      <w:marRight w:val="0"/>
      <w:marTop w:val="0"/>
      <w:marBottom w:val="0"/>
      <w:divBdr>
        <w:top w:val="none" w:sz="0" w:space="0" w:color="auto"/>
        <w:left w:val="none" w:sz="0" w:space="0" w:color="auto"/>
        <w:bottom w:val="none" w:sz="0" w:space="0" w:color="auto"/>
        <w:right w:val="none" w:sz="0" w:space="0" w:color="auto"/>
      </w:divBdr>
    </w:div>
    <w:div w:id="1435247467">
      <w:bodyDiv w:val="1"/>
      <w:marLeft w:val="0"/>
      <w:marRight w:val="0"/>
      <w:marTop w:val="0"/>
      <w:marBottom w:val="0"/>
      <w:divBdr>
        <w:top w:val="none" w:sz="0" w:space="0" w:color="auto"/>
        <w:left w:val="none" w:sz="0" w:space="0" w:color="auto"/>
        <w:bottom w:val="none" w:sz="0" w:space="0" w:color="auto"/>
        <w:right w:val="none" w:sz="0" w:space="0" w:color="auto"/>
      </w:divBdr>
    </w:div>
    <w:div w:id="1440028559">
      <w:bodyDiv w:val="1"/>
      <w:marLeft w:val="0"/>
      <w:marRight w:val="0"/>
      <w:marTop w:val="0"/>
      <w:marBottom w:val="0"/>
      <w:divBdr>
        <w:top w:val="none" w:sz="0" w:space="0" w:color="auto"/>
        <w:left w:val="none" w:sz="0" w:space="0" w:color="auto"/>
        <w:bottom w:val="none" w:sz="0" w:space="0" w:color="auto"/>
        <w:right w:val="none" w:sz="0" w:space="0" w:color="auto"/>
      </w:divBdr>
    </w:div>
    <w:div w:id="1441561024">
      <w:bodyDiv w:val="1"/>
      <w:marLeft w:val="0"/>
      <w:marRight w:val="0"/>
      <w:marTop w:val="0"/>
      <w:marBottom w:val="0"/>
      <w:divBdr>
        <w:top w:val="none" w:sz="0" w:space="0" w:color="auto"/>
        <w:left w:val="none" w:sz="0" w:space="0" w:color="auto"/>
        <w:bottom w:val="none" w:sz="0" w:space="0" w:color="auto"/>
        <w:right w:val="none" w:sz="0" w:space="0" w:color="auto"/>
      </w:divBdr>
    </w:div>
    <w:div w:id="1447500740">
      <w:bodyDiv w:val="1"/>
      <w:marLeft w:val="0"/>
      <w:marRight w:val="0"/>
      <w:marTop w:val="0"/>
      <w:marBottom w:val="0"/>
      <w:divBdr>
        <w:top w:val="none" w:sz="0" w:space="0" w:color="auto"/>
        <w:left w:val="none" w:sz="0" w:space="0" w:color="auto"/>
        <w:bottom w:val="none" w:sz="0" w:space="0" w:color="auto"/>
        <w:right w:val="none" w:sz="0" w:space="0" w:color="auto"/>
      </w:divBdr>
    </w:div>
    <w:div w:id="1457142879">
      <w:bodyDiv w:val="1"/>
      <w:marLeft w:val="0"/>
      <w:marRight w:val="0"/>
      <w:marTop w:val="0"/>
      <w:marBottom w:val="0"/>
      <w:divBdr>
        <w:top w:val="none" w:sz="0" w:space="0" w:color="auto"/>
        <w:left w:val="none" w:sz="0" w:space="0" w:color="auto"/>
        <w:bottom w:val="none" w:sz="0" w:space="0" w:color="auto"/>
        <w:right w:val="none" w:sz="0" w:space="0" w:color="auto"/>
      </w:divBdr>
    </w:div>
    <w:div w:id="1457673538">
      <w:bodyDiv w:val="1"/>
      <w:marLeft w:val="0"/>
      <w:marRight w:val="0"/>
      <w:marTop w:val="0"/>
      <w:marBottom w:val="0"/>
      <w:divBdr>
        <w:top w:val="none" w:sz="0" w:space="0" w:color="auto"/>
        <w:left w:val="none" w:sz="0" w:space="0" w:color="auto"/>
        <w:bottom w:val="none" w:sz="0" w:space="0" w:color="auto"/>
        <w:right w:val="none" w:sz="0" w:space="0" w:color="auto"/>
      </w:divBdr>
    </w:div>
    <w:div w:id="1461068772">
      <w:bodyDiv w:val="1"/>
      <w:marLeft w:val="0"/>
      <w:marRight w:val="0"/>
      <w:marTop w:val="0"/>
      <w:marBottom w:val="0"/>
      <w:divBdr>
        <w:top w:val="none" w:sz="0" w:space="0" w:color="auto"/>
        <w:left w:val="none" w:sz="0" w:space="0" w:color="auto"/>
        <w:bottom w:val="none" w:sz="0" w:space="0" w:color="auto"/>
        <w:right w:val="none" w:sz="0" w:space="0" w:color="auto"/>
      </w:divBdr>
    </w:div>
    <w:div w:id="1464234061">
      <w:bodyDiv w:val="1"/>
      <w:marLeft w:val="0"/>
      <w:marRight w:val="0"/>
      <w:marTop w:val="0"/>
      <w:marBottom w:val="0"/>
      <w:divBdr>
        <w:top w:val="none" w:sz="0" w:space="0" w:color="auto"/>
        <w:left w:val="none" w:sz="0" w:space="0" w:color="auto"/>
        <w:bottom w:val="none" w:sz="0" w:space="0" w:color="auto"/>
        <w:right w:val="none" w:sz="0" w:space="0" w:color="auto"/>
      </w:divBdr>
    </w:div>
    <w:div w:id="1465194816">
      <w:bodyDiv w:val="1"/>
      <w:marLeft w:val="0"/>
      <w:marRight w:val="0"/>
      <w:marTop w:val="0"/>
      <w:marBottom w:val="0"/>
      <w:divBdr>
        <w:top w:val="none" w:sz="0" w:space="0" w:color="auto"/>
        <w:left w:val="none" w:sz="0" w:space="0" w:color="auto"/>
        <w:bottom w:val="none" w:sz="0" w:space="0" w:color="auto"/>
        <w:right w:val="none" w:sz="0" w:space="0" w:color="auto"/>
      </w:divBdr>
    </w:div>
    <w:div w:id="1480003798">
      <w:bodyDiv w:val="1"/>
      <w:marLeft w:val="0"/>
      <w:marRight w:val="0"/>
      <w:marTop w:val="0"/>
      <w:marBottom w:val="0"/>
      <w:divBdr>
        <w:top w:val="none" w:sz="0" w:space="0" w:color="auto"/>
        <w:left w:val="none" w:sz="0" w:space="0" w:color="auto"/>
        <w:bottom w:val="none" w:sz="0" w:space="0" w:color="auto"/>
        <w:right w:val="none" w:sz="0" w:space="0" w:color="auto"/>
      </w:divBdr>
    </w:div>
    <w:div w:id="1480684042">
      <w:bodyDiv w:val="1"/>
      <w:marLeft w:val="0"/>
      <w:marRight w:val="0"/>
      <w:marTop w:val="0"/>
      <w:marBottom w:val="0"/>
      <w:divBdr>
        <w:top w:val="none" w:sz="0" w:space="0" w:color="auto"/>
        <w:left w:val="none" w:sz="0" w:space="0" w:color="auto"/>
        <w:bottom w:val="none" w:sz="0" w:space="0" w:color="auto"/>
        <w:right w:val="none" w:sz="0" w:space="0" w:color="auto"/>
      </w:divBdr>
    </w:div>
    <w:div w:id="1483231605">
      <w:bodyDiv w:val="1"/>
      <w:marLeft w:val="0"/>
      <w:marRight w:val="0"/>
      <w:marTop w:val="0"/>
      <w:marBottom w:val="0"/>
      <w:divBdr>
        <w:top w:val="none" w:sz="0" w:space="0" w:color="auto"/>
        <w:left w:val="none" w:sz="0" w:space="0" w:color="auto"/>
        <w:bottom w:val="none" w:sz="0" w:space="0" w:color="auto"/>
        <w:right w:val="none" w:sz="0" w:space="0" w:color="auto"/>
      </w:divBdr>
    </w:div>
    <w:div w:id="1487630974">
      <w:bodyDiv w:val="1"/>
      <w:marLeft w:val="0"/>
      <w:marRight w:val="0"/>
      <w:marTop w:val="0"/>
      <w:marBottom w:val="0"/>
      <w:divBdr>
        <w:top w:val="none" w:sz="0" w:space="0" w:color="auto"/>
        <w:left w:val="none" w:sz="0" w:space="0" w:color="auto"/>
        <w:bottom w:val="none" w:sz="0" w:space="0" w:color="auto"/>
        <w:right w:val="none" w:sz="0" w:space="0" w:color="auto"/>
      </w:divBdr>
    </w:div>
    <w:div w:id="1487815267">
      <w:bodyDiv w:val="1"/>
      <w:marLeft w:val="0"/>
      <w:marRight w:val="0"/>
      <w:marTop w:val="0"/>
      <w:marBottom w:val="0"/>
      <w:divBdr>
        <w:top w:val="none" w:sz="0" w:space="0" w:color="auto"/>
        <w:left w:val="none" w:sz="0" w:space="0" w:color="auto"/>
        <w:bottom w:val="none" w:sz="0" w:space="0" w:color="auto"/>
        <w:right w:val="none" w:sz="0" w:space="0" w:color="auto"/>
      </w:divBdr>
    </w:div>
    <w:div w:id="1494490556">
      <w:bodyDiv w:val="1"/>
      <w:marLeft w:val="0"/>
      <w:marRight w:val="0"/>
      <w:marTop w:val="0"/>
      <w:marBottom w:val="0"/>
      <w:divBdr>
        <w:top w:val="none" w:sz="0" w:space="0" w:color="auto"/>
        <w:left w:val="none" w:sz="0" w:space="0" w:color="auto"/>
        <w:bottom w:val="none" w:sz="0" w:space="0" w:color="auto"/>
        <w:right w:val="none" w:sz="0" w:space="0" w:color="auto"/>
      </w:divBdr>
      <w:divsChild>
        <w:div w:id="643855076">
          <w:marLeft w:val="240"/>
          <w:marRight w:val="0"/>
          <w:marTop w:val="240"/>
          <w:marBottom w:val="240"/>
          <w:divBdr>
            <w:top w:val="none" w:sz="0" w:space="0" w:color="auto"/>
            <w:left w:val="none" w:sz="0" w:space="0" w:color="auto"/>
            <w:bottom w:val="none" w:sz="0" w:space="0" w:color="auto"/>
            <w:right w:val="none" w:sz="0" w:space="0" w:color="auto"/>
          </w:divBdr>
        </w:div>
        <w:div w:id="1363480900">
          <w:marLeft w:val="240"/>
          <w:marRight w:val="0"/>
          <w:marTop w:val="240"/>
          <w:marBottom w:val="240"/>
          <w:divBdr>
            <w:top w:val="none" w:sz="0" w:space="0" w:color="auto"/>
            <w:left w:val="none" w:sz="0" w:space="0" w:color="auto"/>
            <w:bottom w:val="none" w:sz="0" w:space="0" w:color="auto"/>
            <w:right w:val="none" w:sz="0" w:space="0" w:color="auto"/>
          </w:divBdr>
        </w:div>
      </w:divsChild>
    </w:div>
    <w:div w:id="1496188565">
      <w:bodyDiv w:val="1"/>
      <w:marLeft w:val="0"/>
      <w:marRight w:val="0"/>
      <w:marTop w:val="0"/>
      <w:marBottom w:val="0"/>
      <w:divBdr>
        <w:top w:val="none" w:sz="0" w:space="0" w:color="auto"/>
        <w:left w:val="none" w:sz="0" w:space="0" w:color="auto"/>
        <w:bottom w:val="none" w:sz="0" w:space="0" w:color="auto"/>
        <w:right w:val="none" w:sz="0" w:space="0" w:color="auto"/>
      </w:divBdr>
    </w:div>
    <w:div w:id="1497646059">
      <w:bodyDiv w:val="1"/>
      <w:marLeft w:val="0"/>
      <w:marRight w:val="0"/>
      <w:marTop w:val="0"/>
      <w:marBottom w:val="0"/>
      <w:divBdr>
        <w:top w:val="none" w:sz="0" w:space="0" w:color="auto"/>
        <w:left w:val="none" w:sz="0" w:space="0" w:color="auto"/>
        <w:bottom w:val="none" w:sz="0" w:space="0" w:color="auto"/>
        <w:right w:val="none" w:sz="0" w:space="0" w:color="auto"/>
      </w:divBdr>
    </w:div>
    <w:div w:id="1503273566">
      <w:bodyDiv w:val="1"/>
      <w:marLeft w:val="0"/>
      <w:marRight w:val="0"/>
      <w:marTop w:val="0"/>
      <w:marBottom w:val="0"/>
      <w:divBdr>
        <w:top w:val="none" w:sz="0" w:space="0" w:color="auto"/>
        <w:left w:val="none" w:sz="0" w:space="0" w:color="auto"/>
        <w:bottom w:val="none" w:sz="0" w:space="0" w:color="auto"/>
        <w:right w:val="none" w:sz="0" w:space="0" w:color="auto"/>
      </w:divBdr>
    </w:div>
    <w:div w:id="1506281250">
      <w:bodyDiv w:val="1"/>
      <w:marLeft w:val="0"/>
      <w:marRight w:val="0"/>
      <w:marTop w:val="0"/>
      <w:marBottom w:val="0"/>
      <w:divBdr>
        <w:top w:val="none" w:sz="0" w:space="0" w:color="auto"/>
        <w:left w:val="none" w:sz="0" w:space="0" w:color="auto"/>
        <w:bottom w:val="none" w:sz="0" w:space="0" w:color="auto"/>
        <w:right w:val="none" w:sz="0" w:space="0" w:color="auto"/>
      </w:divBdr>
    </w:div>
    <w:div w:id="1508400990">
      <w:bodyDiv w:val="1"/>
      <w:marLeft w:val="0"/>
      <w:marRight w:val="0"/>
      <w:marTop w:val="0"/>
      <w:marBottom w:val="0"/>
      <w:divBdr>
        <w:top w:val="none" w:sz="0" w:space="0" w:color="auto"/>
        <w:left w:val="none" w:sz="0" w:space="0" w:color="auto"/>
        <w:bottom w:val="none" w:sz="0" w:space="0" w:color="auto"/>
        <w:right w:val="none" w:sz="0" w:space="0" w:color="auto"/>
      </w:divBdr>
    </w:div>
    <w:div w:id="1517963421">
      <w:bodyDiv w:val="1"/>
      <w:marLeft w:val="0"/>
      <w:marRight w:val="0"/>
      <w:marTop w:val="0"/>
      <w:marBottom w:val="0"/>
      <w:divBdr>
        <w:top w:val="none" w:sz="0" w:space="0" w:color="auto"/>
        <w:left w:val="none" w:sz="0" w:space="0" w:color="auto"/>
        <w:bottom w:val="none" w:sz="0" w:space="0" w:color="auto"/>
        <w:right w:val="none" w:sz="0" w:space="0" w:color="auto"/>
      </w:divBdr>
    </w:div>
    <w:div w:id="1526358076">
      <w:bodyDiv w:val="1"/>
      <w:marLeft w:val="0"/>
      <w:marRight w:val="0"/>
      <w:marTop w:val="0"/>
      <w:marBottom w:val="0"/>
      <w:divBdr>
        <w:top w:val="none" w:sz="0" w:space="0" w:color="auto"/>
        <w:left w:val="none" w:sz="0" w:space="0" w:color="auto"/>
        <w:bottom w:val="none" w:sz="0" w:space="0" w:color="auto"/>
        <w:right w:val="none" w:sz="0" w:space="0" w:color="auto"/>
      </w:divBdr>
    </w:div>
    <w:div w:id="1531407319">
      <w:bodyDiv w:val="1"/>
      <w:marLeft w:val="0"/>
      <w:marRight w:val="0"/>
      <w:marTop w:val="0"/>
      <w:marBottom w:val="0"/>
      <w:divBdr>
        <w:top w:val="none" w:sz="0" w:space="0" w:color="auto"/>
        <w:left w:val="none" w:sz="0" w:space="0" w:color="auto"/>
        <w:bottom w:val="none" w:sz="0" w:space="0" w:color="auto"/>
        <w:right w:val="none" w:sz="0" w:space="0" w:color="auto"/>
      </w:divBdr>
    </w:div>
    <w:div w:id="1544370674">
      <w:bodyDiv w:val="1"/>
      <w:marLeft w:val="0"/>
      <w:marRight w:val="0"/>
      <w:marTop w:val="0"/>
      <w:marBottom w:val="0"/>
      <w:divBdr>
        <w:top w:val="none" w:sz="0" w:space="0" w:color="auto"/>
        <w:left w:val="none" w:sz="0" w:space="0" w:color="auto"/>
        <w:bottom w:val="none" w:sz="0" w:space="0" w:color="auto"/>
        <w:right w:val="none" w:sz="0" w:space="0" w:color="auto"/>
      </w:divBdr>
    </w:div>
    <w:div w:id="1546674287">
      <w:bodyDiv w:val="1"/>
      <w:marLeft w:val="0"/>
      <w:marRight w:val="0"/>
      <w:marTop w:val="0"/>
      <w:marBottom w:val="0"/>
      <w:divBdr>
        <w:top w:val="none" w:sz="0" w:space="0" w:color="auto"/>
        <w:left w:val="none" w:sz="0" w:space="0" w:color="auto"/>
        <w:bottom w:val="none" w:sz="0" w:space="0" w:color="auto"/>
        <w:right w:val="none" w:sz="0" w:space="0" w:color="auto"/>
      </w:divBdr>
      <w:divsChild>
        <w:div w:id="69665121">
          <w:marLeft w:val="240"/>
          <w:marRight w:val="0"/>
          <w:marTop w:val="240"/>
          <w:marBottom w:val="240"/>
          <w:divBdr>
            <w:top w:val="none" w:sz="0" w:space="0" w:color="auto"/>
            <w:left w:val="none" w:sz="0" w:space="0" w:color="auto"/>
            <w:bottom w:val="none" w:sz="0" w:space="0" w:color="auto"/>
            <w:right w:val="none" w:sz="0" w:space="0" w:color="auto"/>
          </w:divBdr>
        </w:div>
      </w:divsChild>
    </w:div>
    <w:div w:id="1546991936">
      <w:bodyDiv w:val="1"/>
      <w:marLeft w:val="0"/>
      <w:marRight w:val="0"/>
      <w:marTop w:val="0"/>
      <w:marBottom w:val="0"/>
      <w:divBdr>
        <w:top w:val="none" w:sz="0" w:space="0" w:color="auto"/>
        <w:left w:val="none" w:sz="0" w:space="0" w:color="auto"/>
        <w:bottom w:val="none" w:sz="0" w:space="0" w:color="auto"/>
        <w:right w:val="none" w:sz="0" w:space="0" w:color="auto"/>
      </w:divBdr>
    </w:div>
    <w:div w:id="1559319521">
      <w:bodyDiv w:val="1"/>
      <w:marLeft w:val="0"/>
      <w:marRight w:val="0"/>
      <w:marTop w:val="0"/>
      <w:marBottom w:val="0"/>
      <w:divBdr>
        <w:top w:val="none" w:sz="0" w:space="0" w:color="auto"/>
        <w:left w:val="none" w:sz="0" w:space="0" w:color="auto"/>
        <w:bottom w:val="none" w:sz="0" w:space="0" w:color="auto"/>
        <w:right w:val="none" w:sz="0" w:space="0" w:color="auto"/>
      </w:divBdr>
    </w:div>
    <w:div w:id="1575119032">
      <w:bodyDiv w:val="1"/>
      <w:marLeft w:val="0"/>
      <w:marRight w:val="0"/>
      <w:marTop w:val="0"/>
      <w:marBottom w:val="0"/>
      <w:divBdr>
        <w:top w:val="none" w:sz="0" w:space="0" w:color="auto"/>
        <w:left w:val="none" w:sz="0" w:space="0" w:color="auto"/>
        <w:bottom w:val="none" w:sz="0" w:space="0" w:color="auto"/>
        <w:right w:val="none" w:sz="0" w:space="0" w:color="auto"/>
      </w:divBdr>
    </w:div>
    <w:div w:id="1582176241">
      <w:bodyDiv w:val="1"/>
      <w:marLeft w:val="0"/>
      <w:marRight w:val="0"/>
      <w:marTop w:val="0"/>
      <w:marBottom w:val="0"/>
      <w:divBdr>
        <w:top w:val="none" w:sz="0" w:space="0" w:color="auto"/>
        <w:left w:val="none" w:sz="0" w:space="0" w:color="auto"/>
        <w:bottom w:val="none" w:sz="0" w:space="0" w:color="auto"/>
        <w:right w:val="none" w:sz="0" w:space="0" w:color="auto"/>
      </w:divBdr>
    </w:div>
    <w:div w:id="1591544123">
      <w:bodyDiv w:val="1"/>
      <w:marLeft w:val="0"/>
      <w:marRight w:val="0"/>
      <w:marTop w:val="0"/>
      <w:marBottom w:val="0"/>
      <w:divBdr>
        <w:top w:val="none" w:sz="0" w:space="0" w:color="auto"/>
        <w:left w:val="none" w:sz="0" w:space="0" w:color="auto"/>
        <w:bottom w:val="none" w:sz="0" w:space="0" w:color="auto"/>
        <w:right w:val="none" w:sz="0" w:space="0" w:color="auto"/>
      </w:divBdr>
    </w:div>
    <w:div w:id="1592936365">
      <w:bodyDiv w:val="1"/>
      <w:marLeft w:val="0"/>
      <w:marRight w:val="0"/>
      <w:marTop w:val="0"/>
      <w:marBottom w:val="0"/>
      <w:divBdr>
        <w:top w:val="none" w:sz="0" w:space="0" w:color="auto"/>
        <w:left w:val="none" w:sz="0" w:space="0" w:color="auto"/>
        <w:bottom w:val="none" w:sz="0" w:space="0" w:color="auto"/>
        <w:right w:val="none" w:sz="0" w:space="0" w:color="auto"/>
      </w:divBdr>
    </w:div>
    <w:div w:id="1603342876">
      <w:bodyDiv w:val="1"/>
      <w:marLeft w:val="0"/>
      <w:marRight w:val="0"/>
      <w:marTop w:val="0"/>
      <w:marBottom w:val="0"/>
      <w:divBdr>
        <w:top w:val="none" w:sz="0" w:space="0" w:color="auto"/>
        <w:left w:val="none" w:sz="0" w:space="0" w:color="auto"/>
        <w:bottom w:val="none" w:sz="0" w:space="0" w:color="auto"/>
        <w:right w:val="none" w:sz="0" w:space="0" w:color="auto"/>
      </w:divBdr>
    </w:div>
    <w:div w:id="1607232563">
      <w:bodyDiv w:val="1"/>
      <w:marLeft w:val="0"/>
      <w:marRight w:val="0"/>
      <w:marTop w:val="0"/>
      <w:marBottom w:val="0"/>
      <w:divBdr>
        <w:top w:val="none" w:sz="0" w:space="0" w:color="auto"/>
        <w:left w:val="none" w:sz="0" w:space="0" w:color="auto"/>
        <w:bottom w:val="none" w:sz="0" w:space="0" w:color="auto"/>
        <w:right w:val="none" w:sz="0" w:space="0" w:color="auto"/>
      </w:divBdr>
    </w:div>
    <w:div w:id="1609660278">
      <w:bodyDiv w:val="1"/>
      <w:marLeft w:val="0"/>
      <w:marRight w:val="0"/>
      <w:marTop w:val="0"/>
      <w:marBottom w:val="0"/>
      <w:divBdr>
        <w:top w:val="none" w:sz="0" w:space="0" w:color="auto"/>
        <w:left w:val="none" w:sz="0" w:space="0" w:color="auto"/>
        <w:bottom w:val="none" w:sz="0" w:space="0" w:color="auto"/>
        <w:right w:val="none" w:sz="0" w:space="0" w:color="auto"/>
      </w:divBdr>
    </w:div>
    <w:div w:id="1610233276">
      <w:bodyDiv w:val="1"/>
      <w:marLeft w:val="0"/>
      <w:marRight w:val="0"/>
      <w:marTop w:val="0"/>
      <w:marBottom w:val="0"/>
      <w:divBdr>
        <w:top w:val="none" w:sz="0" w:space="0" w:color="auto"/>
        <w:left w:val="none" w:sz="0" w:space="0" w:color="auto"/>
        <w:bottom w:val="none" w:sz="0" w:space="0" w:color="auto"/>
        <w:right w:val="none" w:sz="0" w:space="0" w:color="auto"/>
      </w:divBdr>
    </w:div>
    <w:div w:id="1613434815">
      <w:bodyDiv w:val="1"/>
      <w:marLeft w:val="0"/>
      <w:marRight w:val="0"/>
      <w:marTop w:val="0"/>
      <w:marBottom w:val="0"/>
      <w:divBdr>
        <w:top w:val="none" w:sz="0" w:space="0" w:color="auto"/>
        <w:left w:val="none" w:sz="0" w:space="0" w:color="auto"/>
        <w:bottom w:val="none" w:sz="0" w:space="0" w:color="auto"/>
        <w:right w:val="none" w:sz="0" w:space="0" w:color="auto"/>
      </w:divBdr>
    </w:div>
    <w:div w:id="1618486010">
      <w:bodyDiv w:val="1"/>
      <w:marLeft w:val="0"/>
      <w:marRight w:val="0"/>
      <w:marTop w:val="0"/>
      <w:marBottom w:val="0"/>
      <w:divBdr>
        <w:top w:val="none" w:sz="0" w:space="0" w:color="auto"/>
        <w:left w:val="none" w:sz="0" w:space="0" w:color="auto"/>
        <w:bottom w:val="none" w:sz="0" w:space="0" w:color="auto"/>
        <w:right w:val="none" w:sz="0" w:space="0" w:color="auto"/>
      </w:divBdr>
    </w:div>
    <w:div w:id="1619793154">
      <w:bodyDiv w:val="1"/>
      <w:marLeft w:val="0"/>
      <w:marRight w:val="0"/>
      <w:marTop w:val="0"/>
      <w:marBottom w:val="0"/>
      <w:divBdr>
        <w:top w:val="none" w:sz="0" w:space="0" w:color="auto"/>
        <w:left w:val="none" w:sz="0" w:space="0" w:color="auto"/>
        <w:bottom w:val="none" w:sz="0" w:space="0" w:color="auto"/>
        <w:right w:val="none" w:sz="0" w:space="0" w:color="auto"/>
      </w:divBdr>
    </w:div>
    <w:div w:id="1625847517">
      <w:bodyDiv w:val="1"/>
      <w:marLeft w:val="0"/>
      <w:marRight w:val="0"/>
      <w:marTop w:val="0"/>
      <w:marBottom w:val="0"/>
      <w:divBdr>
        <w:top w:val="none" w:sz="0" w:space="0" w:color="auto"/>
        <w:left w:val="none" w:sz="0" w:space="0" w:color="auto"/>
        <w:bottom w:val="none" w:sz="0" w:space="0" w:color="auto"/>
        <w:right w:val="none" w:sz="0" w:space="0" w:color="auto"/>
      </w:divBdr>
    </w:div>
    <w:div w:id="1636178437">
      <w:bodyDiv w:val="1"/>
      <w:marLeft w:val="0"/>
      <w:marRight w:val="0"/>
      <w:marTop w:val="0"/>
      <w:marBottom w:val="0"/>
      <w:divBdr>
        <w:top w:val="none" w:sz="0" w:space="0" w:color="auto"/>
        <w:left w:val="none" w:sz="0" w:space="0" w:color="auto"/>
        <w:bottom w:val="none" w:sz="0" w:space="0" w:color="auto"/>
        <w:right w:val="none" w:sz="0" w:space="0" w:color="auto"/>
      </w:divBdr>
    </w:div>
    <w:div w:id="1659311614">
      <w:bodyDiv w:val="1"/>
      <w:marLeft w:val="0"/>
      <w:marRight w:val="0"/>
      <w:marTop w:val="0"/>
      <w:marBottom w:val="0"/>
      <w:divBdr>
        <w:top w:val="none" w:sz="0" w:space="0" w:color="auto"/>
        <w:left w:val="none" w:sz="0" w:space="0" w:color="auto"/>
        <w:bottom w:val="none" w:sz="0" w:space="0" w:color="auto"/>
        <w:right w:val="none" w:sz="0" w:space="0" w:color="auto"/>
      </w:divBdr>
    </w:div>
    <w:div w:id="1659840027">
      <w:bodyDiv w:val="1"/>
      <w:marLeft w:val="0"/>
      <w:marRight w:val="0"/>
      <w:marTop w:val="0"/>
      <w:marBottom w:val="0"/>
      <w:divBdr>
        <w:top w:val="none" w:sz="0" w:space="0" w:color="auto"/>
        <w:left w:val="none" w:sz="0" w:space="0" w:color="auto"/>
        <w:bottom w:val="none" w:sz="0" w:space="0" w:color="auto"/>
        <w:right w:val="none" w:sz="0" w:space="0" w:color="auto"/>
      </w:divBdr>
    </w:div>
    <w:div w:id="1676226151">
      <w:bodyDiv w:val="1"/>
      <w:marLeft w:val="0"/>
      <w:marRight w:val="0"/>
      <w:marTop w:val="0"/>
      <w:marBottom w:val="0"/>
      <w:divBdr>
        <w:top w:val="none" w:sz="0" w:space="0" w:color="auto"/>
        <w:left w:val="none" w:sz="0" w:space="0" w:color="auto"/>
        <w:bottom w:val="none" w:sz="0" w:space="0" w:color="auto"/>
        <w:right w:val="none" w:sz="0" w:space="0" w:color="auto"/>
      </w:divBdr>
    </w:div>
    <w:div w:id="1677489336">
      <w:bodyDiv w:val="1"/>
      <w:marLeft w:val="0"/>
      <w:marRight w:val="0"/>
      <w:marTop w:val="0"/>
      <w:marBottom w:val="0"/>
      <w:divBdr>
        <w:top w:val="none" w:sz="0" w:space="0" w:color="auto"/>
        <w:left w:val="none" w:sz="0" w:space="0" w:color="auto"/>
        <w:bottom w:val="none" w:sz="0" w:space="0" w:color="auto"/>
        <w:right w:val="none" w:sz="0" w:space="0" w:color="auto"/>
      </w:divBdr>
    </w:div>
    <w:div w:id="1690637715">
      <w:bodyDiv w:val="1"/>
      <w:marLeft w:val="0"/>
      <w:marRight w:val="0"/>
      <w:marTop w:val="0"/>
      <w:marBottom w:val="0"/>
      <w:divBdr>
        <w:top w:val="none" w:sz="0" w:space="0" w:color="auto"/>
        <w:left w:val="none" w:sz="0" w:space="0" w:color="auto"/>
        <w:bottom w:val="none" w:sz="0" w:space="0" w:color="auto"/>
        <w:right w:val="none" w:sz="0" w:space="0" w:color="auto"/>
      </w:divBdr>
    </w:div>
    <w:div w:id="1698651462">
      <w:bodyDiv w:val="1"/>
      <w:marLeft w:val="0"/>
      <w:marRight w:val="0"/>
      <w:marTop w:val="0"/>
      <w:marBottom w:val="0"/>
      <w:divBdr>
        <w:top w:val="none" w:sz="0" w:space="0" w:color="auto"/>
        <w:left w:val="none" w:sz="0" w:space="0" w:color="auto"/>
        <w:bottom w:val="none" w:sz="0" w:space="0" w:color="auto"/>
        <w:right w:val="none" w:sz="0" w:space="0" w:color="auto"/>
      </w:divBdr>
    </w:div>
    <w:div w:id="1701277598">
      <w:bodyDiv w:val="1"/>
      <w:marLeft w:val="0"/>
      <w:marRight w:val="0"/>
      <w:marTop w:val="0"/>
      <w:marBottom w:val="0"/>
      <w:divBdr>
        <w:top w:val="none" w:sz="0" w:space="0" w:color="auto"/>
        <w:left w:val="none" w:sz="0" w:space="0" w:color="auto"/>
        <w:bottom w:val="none" w:sz="0" w:space="0" w:color="auto"/>
        <w:right w:val="none" w:sz="0" w:space="0" w:color="auto"/>
      </w:divBdr>
    </w:div>
    <w:div w:id="1709837884">
      <w:bodyDiv w:val="1"/>
      <w:marLeft w:val="0"/>
      <w:marRight w:val="0"/>
      <w:marTop w:val="0"/>
      <w:marBottom w:val="0"/>
      <w:divBdr>
        <w:top w:val="none" w:sz="0" w:space="0" w:color="auto"/>
        <w:left w:val="none" w:sz="0" w:space="0" w:color="auto"/>
        <w:bottom w:val="none" w:sz="0" w:space="0" w:color="auto"/>
        <w:right w:val="none" w:sz="0" w:space="0" w:color="auto"/>
      </w:divBdr>
    </w:div>
    <w:div w:id="1719619700">
      <w:bodyDiv w:val="1"/>
      <w:marLeft w:val="0"/>
      <w:marRight w:val="0"/>
      <w:marTop w:val="0"/>
      <w:marBottom w:val="0"/>
      <w:divBdr>
        <w:top w:val="none" w:sz="0" w:space="0" w:color="auto"/>
        <w:left w:val="none" w:sz="0" w:space="0" w:color="auto"/>
        <w:bottom w:val="none" w:sz="0" w:space="0" w:color="auto"/>
        <w:right w:val="none" w:sz="0" w:space="0" w:color="auto"/>
      </w:divBdr>
      <w:divsChild>
        <w:div w:id="643588189">
          <w:marLeft w:val="240"/>
          <w:marRight w:val="0"/>
          <w:marTop w:val="240"/>
          <w:marBottom w:val="240"/>
          <w:divBdr>
            <w:top w:val="none" w:sz="0" w:space="0" w:color="auto"/>
            <w:left w:val="none" w:sz="0" w:space="0" w:color="auto"/>
            <w:bottom w:val="none" w:sz="0" w:space="0" w:color="auto"/>
            <w:right w:val="none" w:sz="0" w:space="0" w:color="auto"/>
          </w:divBdr>
        </w:div>
      </w:divsChild>
    </w:div>
    <w:div w:id="1733967727">
      <w:bodyDiv w:val="1"/>
      <w:marLeft w:val="0"/>
      <w:marRight w:val="0"/>
      <w:marTop w:val="0"/>
      <w:marBottom w:val="0"/>
      <w:divBdr>
        <w:top w:val="none" w:sz="0" w:space="0" w:color="auto"/>
        <w:left w:val="none" w:sz="0" w:space="0" w:color="auto"/>
        <w:bottom w:val="none" w:sz="0" w:space="0" w:color="auto"/>
        <w:right w:val="none" w:sz="0" w:space="0" w:color="auto"/>
      </w:divBdr>
    </w:div>
    <w:div w:id="1738238092">
      <w:bodyDiv w:val="1"/>
      <w:marLeft w:val="0"/>
      <w:marRight w:val="0"/>
      <w:marTop w:val="0"/>
      <w:marBottom w:val="0"/>
      <w:divBdr>
        <w:top w:val="none" w:sz="0" w:space="0" w:color="auto"/>
        <w:left w:val="none" w:sz="0" w:space="0" w:color="auto"/>
        <w:bottom w:val="none" w:sz="0" w:space="0" w:color="auto"/>
        <w:right w:val="none" w:sz="0" w:space="0" w:color="auto"/>
      </w:divBdr>
    </w:div>
    <w:div w:id="1740979170">
      <w:bodyDiv w:val="1"/>
      <w:marLeft w:val="0"/>
      <w:marRight w:val="0"/>
      <w:marTop w:val="0"/>
      <w:marBottom w:val="0"/>
      <w:divBdr>
        <w:top w:val="none" w:sz="0" w:space="0" w:color="auto"/>
        <w:left w:val="none" w:sz="0" w:space="0" w:color="auto"/>
        <w:bottom w:val="none" w:sz="0" w:space="0" w:color="auto"/>
        <w:right w:val="none" w:sz="0" w:space="0" w:color="auto"/>
      </w:divBdr>
    </w:div>
    <w:div w:id="1744988560">
      <w:bodyDiv w:val="1"/>
      <w:marLeft w:val="0"/>
      <w:marRight w:val="0"/>
      <w:marTop w:val="0"/>
      <w:marBottom w:val="0"/>
      <w:divBdr>
        <w:top w:val="none" w:sz="0" w:space="0" w:color="auto"/>
        <w:left w:val="none" w:sz="0" w:space="0" w:color="auto"/>
        <w:bottom w:val="none" w:sz="0" w:space="0" w:color="auto"/>
        <w:right w:val="none" w:sz="0" w:space="0" w:color="auto"/>
      </w:divBdr>
    </w:div>
    <w:div w:id="1745254318">
      <w:bodyDiv w:val="1"/>
      <w:marLeft w:val="0"/>
      <w:marRight w:val="0"/>
      <w:marTop w:val="0"/>
      <w:marBottom w:val="0"/>
      <w:divBdr>
        <w:top w:val="none" w:sz="0" w:space="0" w:color="auto"/>
        <w:left w:val="none" w:sz="0" w:space="0" w:color="auto"/>
        <w:bottom w:val="none" w:sz="0" w:space="0" w:color="auto"/>
        <w:right w:val="none" w:sz="0" w:space="0" w:color="auto"/>
      </w:divBdr>
    </w:div>
    <w:div w:id="1749383618">
      <w:bodyDiv w:val="1"/>
      <w:marLeft w:val="0"/>
      <w:marRight w:val="0"/>
      <w:marTop w:val="0"/>
      <w:marBottom w:val="0"/>
      <w:divBdr>
        <w:top w:val="none" w:sz="0" w:space="0" w:color="auto"/>
        <w:left w:val="none" w:sz="0" w:space="0" w:color="auto"/>
        <w:bottom w:val="none" w:sz="0" w:space="0" w:color="auto"/>
        <w:right w:val="none" w:sz="0" w:space="0" w:color="auto"/>
      </w:divBdr>
    </w:div>
    <w:div w:id="1764495320">
      <w:bodyDiv w:val="1"/>
      <w:marLeft w:val="0"/>
      <w:marRight w:val="0"/>
      <w:marTop w:val="0"/>
      <w:marBottom w:val="0"/>
      <w:divBdr>
        <w:top w:val="none" w:sz="0" w:space="0" w:color="auto"/>
        <w:left w:val="none" w:sz="0" w:space="0" w:color="auto"/>
        <w:bottom w:val="none" w:sz="0" w:space="0" w:color="auto"/>
        <w:right w:val="none" w:sz="0" w:space="0" w:color="auto"/>
      </w:divBdr>
    </w:div>
    <w:div w:id="1768453487">
      <w:bodyDiv w:val="1"/>
      <w:marLeft w:val="0"/>
      <w:marRight w:val="0"/>
      <w:marTop w:val="0"/>
      <w:marBottom w:val="0"/>
      <w:divBdr>
        <w:top w:val="none" w:sz="0" w:space="0" w:color="auto"/>
        <w:left w:val="none" w:sz="0" w:space="0" w:color="auto"/>
        <w:bottom w:val="none" w:sz="0" w:space="0" w:color="auto"/>
        <w:right w:val="none" w:sz="0" w:space="0" w:color="auto"/>
      </w:divBdr>
      <w:divsChild>
        <w:div w:id="1539851499">
          <w:marLeft w:val="240"/>
          <w:marRight w:val="0"/>
          <w:marTop w:val="240"/>
          <w:marBottom w:val="240"/>
          <w:divBdr>
            <w:top w:val="none" w:sz="0" w:space="0" w:color="auto"/>
            <w:left w:val="none" w:sz="0" w:space="0" w:color="auto"/>
            <w:bottom w:val="none" w:sz="0" w:space="0" w:color="auto"/>
            <w:right w:val="none" w:sz="0" w:space="0" w:color="auto"/>
          </w:divBdr>
        </w:div>
        <w:div w:id="426585000">
          <w:marLeft w:val="240"/>
          <w:marRight w:val="0"/>
          <w:marTop w:val="240"/>
          <w:marBottom w:val="240"/>
          <w:divBdr>
            <w:top w:val="none" w:sz="0" w:space="0" w:color="auto"/>
            <w:left w:val="none" w:sz="0" w:space="0" w:color="auto"/>
            <w:bottom w:val="none" w:sz="0" w:space="0" w:color="auto"/>
            <w:right w:val="none" w:sz="0" w:space="0" w:color="auto"/>
          </w:divBdr>
        </w:div>
      </w:divsChild>
    </w:div>
    <w:div w:id="1773624704">
      <w:bodyDiv w:val="1"/>
      <w:marLeft w:val="0"/>
      <w:marRight w:val="0"/>
      <w:marTop w:val="0"/>
      <w:marBottom w:val="0"/>
      <w:divBdr>
        <w:top w:val="none" w:sz="0" w:space="0" w:color="auto"/>
        <w:left w:val="none" w:sz="0" w:space="0" w:color="auto"/>
        <w:bottom w:val="none" w:sz="0" w:space="0" w:color="auto"/>
        <w:right w:val="none" w:sz="0" w:space="0" w:color="auto"/>
      </w:divBdr>
    </w:div>
    <w:div w:id="1785494314">
      <w:bodyDiv w:val="1"/>
      <w:marLeft w:val="0"/>
      <w:marRight w:val="0"/>
      <w:marTop w:val="0"/>
      <w:marBottom w:val="0"/>
      <w:divBdr>
        <w:top w:val="none" w:sz="0" w:space="0" w:color="auto"/>
        <w:left w:val="none" w:sz="0" w:space="0" w:color="auto"/>
        <w:bottom w:val="none" w:sz="0" w:space="0" w:color="auto"/>
        <w:right w:val="none" w:sz="0" w:space="0" w:color="auto"/>
      </w:divBdr>
    </w:div>
    <w:div w:id="1804233613">
      <w:bodyDiv w:val="1"/>
      <w:marLeft w:val="0"/>
      <w:marRight w:val="0"/>
      <w:marTop w:val="0"/>
      <w:marBottom w:val="0"/>
      <w:divBdr>
        <w:top w:val="none" w:sz="0" w:space="0" w:color="auto"/>
        <w:left w:val="none" w:sz="0" w:space="0" w:color="auto"/>
        <w:bottom w:val="none" w:sz="0" w:space="0" w:color="auto"/>
        <w:right w:val="none" w:sz="0" w:space="0" w:color="auto"/>
      </w:divBdr>
    </w:div>
    <w:div w:id="1809859697">
      <w:bodyDiv w:val="1"/>
      <w:marLeft w:val="0"/>
      <w:marRight w:val="0"/>
      <w:marTop w:val="0"/>
      <w:marBottom w:val="0"/>
      <w:divBdr>
        <w:top w:val="none" w:sz="0" w:space="0" w:color="auto"/>
        <w:left w:val="none" w:sz="0" w:space="0" w:color="auto"/>
        <w:bottom w:val="none" w:sz="0" w:space="0" w:color="auto"/>
        <w:right w:val="none" w:sz="0" w:space="0" w:color="auto"/>
      </w:divBdr>
    </w:div>
    <w:div w:id="1827822686">
      <w:bodyDiv w:val="1"/>
      <w:marLeft w:val="0"/>
      <w:marRight w:val="0"/>
      <w:marTop w:val="0"/>
      <w:marBottom w:val="0"/>
      <w:divBdr>
        <w:top w:val="none" w:sz="0" w:space="0" w:color="auto"/>
        <w:left w:val="none" w:sz="0" w:space="0" w:color="auto"/>
        <w:bottom w:val="none" w:sz="0" w:space="0" w:color="auto"/>
        <w:right w:val="none" w:sz="0" w:space="0" w:color="auto"/>
      </w:divBdr>
    </w:div>
    <w:div w:id="1832598568">
      <w:bodyDiv w:val="1"/>
      <w:marLeft w:val="0"/>
      <w:marRight w:val="0"/>
      <w:marTop w:val="0"/>
      <w:marBottom w:val="0"/>
      <w:divBdr>
        <w:top w:val="none" w:sz="0" w:space="0" w:color="auto"/>
        <w:left w:val="none" w:sz="0" w:space="0" w:color="auto"/>
        <w:bottom w:val="none" w:sz="0" w:space="0" w:color="auto"/>
        <w:right w:val="none" w:sz="0" w:space="0" w:color="auto"/>
      </w:divBdr>
    </w:div>
    <w:div w:id="1838031521">
      <w:bodyDiv w:val="1"/>
      <w:marLeft w:val="0"/>
      <w:marRight w:val="0"/>
      <w:marTop w:val="0"/>
      <w:marBottom w:val="0"/>
      <w:divBdr>
        <w:top w:val="none" w:sz="0" w:space="0" w:color="auto"/>
        <w:left w:val="none" w:sz="0" w:space="0" w:color="auto"/>
        <w:bottom w:val="none" w:sz="0" w:space="0" w:color="auto"/>
        <w:right w:val="none" w:sz="0" w:space="0" w:color="auto"/>
      </w:divBdr>
    </w:div>
    <w:div w:id="1846237619">
      <w:bodyDiv w:val="1"/>
      <w:marLeft w:val="0"/>
      <w:marRight w:val="0"/>
      <w:marTop w:val="0"/>
      <w:marBottom w:val="0"/>
      <w:divBdr>
        <w:top w:val="none" w:sz="0" w:space="0" w:color="auto"/>
        <w:left w:val="none" w:sz="0" w:space="0" w:color="auto"/>
        <w:bottom w:val="none" w:sz="0" w:space="0" w:color="auto"/>
        <w:right w:val="none" w:sz="0" w:space="0" w:color="auto"/>
      </w:divBdr>
    </w:div>
    <w:div w:id="1846897524">
      <w:bodyDiv w:val="1"/>
      <w:marLeft w:val="0"/>
      <w:marRight w:val="0"/>
      <w:marTop w:val="0"/>
      <w:marBottom w:val="0"/>
      <w:divBdr>
        <w:top w:val="none" w:sz="0" w:space="0" w:color="auto"/>
        <w:left w:val="none" w:sz="0" w:space="0" w:color="auto"/>
        <w:bottom w:val="none" w:sz="0" w:space="0" w:color="auto"/>
        <w:right w:val="none" w:sz="0" w:space="0" w:color="auto"/>
      </w:divBdr>
    </w:div>
    <w:div w:id="1852140109">
      <w:bodyDiv w:val="1"/>
      <w:marLeft w:val="0"/>
      <w:marRight w:val="0"/>
      <w:marTop w:val="0"/>
      <w:marBottom w:val="0"/>
      <w:divBdr>
        <w:top w:val="none" w:sz="0" w:space="0" w:color="auto"/>
        <w:left w:val="none" w:sz="0" w:space="0" w:color="auto"/>
        <w:bottom w:val="none" w:sz="0" w:space="0" w:color="auto"/>
        <w:right w:val="none" w:sz="0" w:space="0" w:color="auto"/>
      </w:divBdr>
    </w:div>
    <w:div w:id="1852529646">
      <w:bodyDiv w:val="1"/>
      <w:marLeft w:val="0"/>
      <w:marRight w:val="0"/>
      <w:marTop w:val="0"/>
      <w:marBottom w:val="0"/>
      <w:divBdr>
        <w:top w:val="none" w:sz="0" w:space="0" w:color="auto"/>
        <w:left w:val="none" w:sz="0" w:space="0" w:color="auto"/>
        <w:bottom w:val="none" w:sz="0" w:space="0" w:color="auto"/>
        <w:right w:val="none" w:sz="0" w:space="0" w:color="auto"/>
      </w:divBdr>
    </w:div>
    <w:div w:id="1856000634">
      <w:bodyDiv w:val="1"/>
      <w:marLeft w:val="0"/>
      <w:marRight w:val="0"/>
      <w:marTop w:val="0"/>
      <w:marBottom w:val="0"/>
      <w:divBdr>
        <w:top w:val="none" w:sz="0" w:space="0" w:color="auto"/>
        <w:left w:val="none" w:sz="0" w:space="0" w:color="auto"/>
        <w:bottom w:val="none" w:sz="0" w:space="0" w:color="auto"/>
        <w:right w:val="none" w:sz="0" w:space="0" w:color="auto"/>
      </w:divBdr>
    </w:div>
    <w:div w:id="1858228014">
      <w:bodyDiv w:val="1"/>
      <w:marLeft w:val="0"/>
      <w:marRight w:val="0"/>
      <w:marTop w:val="0"/>
      <w:marBottom w:val="0"/>
      <w:divBdr>
        <w:top w:val="none" w:sz="0" w:space="0" w:color="auto"/>
        <w:left w:val="none" w:sz="0" w:space="0" w:color="auto"/>
        <w:bottom w:val="none" w:sz="0" w:space="0" w:color="auto"/>
        <w:right w:val="none" w:sz="0" w:space="0" w:color="auto"/>
      </w:divBdr>
    </w:div>
    <w:div w:id="1876312590">
      <w:bodyDiv w:val="1"/>
      <w:marLeft w:val="0"/>
      <w:marRight w:val="0"/>
      <w:marTop w:val="0"/>
      <w:marBottom w:val="0"/>
      <w:divBdr>
        <w:top w:val="none" w:sz="0" w:space="0" w:color="auto"/>
        <w:left w:val="none" w:sz="0" w:space="0" w:color="auto"/>
        <w:bottom w:val="none" w:sz="0" w:space="0" w:color="auto"/>
        <w:right w:val="none" w:sz="0" w:space="0" w:color="auto"/>
      </w:divBdr>
    </w:div>
    <w:div w:id="1882091528">
      <w:bodyDiv w:val="1"/>
      <w:marLeft w:val="0"/>
      <w:marRight w:val="0"/>
      <w:marTop w:val="0"/>
      <w:marBottom w:val="0"/>
      <w:divBdr>
        <w:top w:val="none" w:sz="0" w:space="0" w:color="auto"/>
        <w:left w:val="none" w:sz="0" w:space="0" w:color="auto"/>
        <w:bottom w:val="none" w:sz="0" w:space="0" w:color="auto"/>
        <w:right w:val="none" w:sz="0" w:space="0" w:color="auto"/>
      </w:divBdr>
    </w:div>
    <w:div w:id="1888832603">
      <w:bodyDiv w:val="1"/>
      <w:marLeft w:val="0"/>
      <w:marRight w:val="0"/>
      <w:marTop w:val="0"/>
      <w:marBottom w:val="0"/>
      <w:divBdr>
        <w:top w:val="none" w:sz="0" w:space="0" w:color="auto"/>
        <w:left w:val="none" w:sz="0" w:space="0" w:color="auto"/>
        <w:bottom w:val="none" w:sz="0" w:space="0" w:color="auto"/>
        <w:right w:val="none" w:sz="0" w:space="0" w:color="auto"/>
      </w:divBdr>
    </w:div>
    <w:div w:id="1896312876">
      <w:bodyDiv w:val="1"/>
      <w:marLeft w:val="0"/>
      <w:marRight w:val="0"/>
      <w:marTop w:val="0"/>
      <w:marBottom w:val="0"/>
      <w:divBdr>
        <w:top w:val="none" w:sz="0" w:space="0" w:color="auto"/>
        <w:left w:val="none" w:sz="0" w:space="0" w:color="auto"/>
        <w:bottom w:val="none" w:sz="0" w:space="0" w:color="auto"/>
        <w:right w:val="none" w:sz="0" w:space="0" w:color="auto"/>
      </w:divBdr>
    </w:div>
    <w:div w:id="1905295138">
      <w:bodyDiv w:val="1"/>
      <w:marLeft w:val="0"/>
      <w:marRight w:val="0"/>
      <w:marTop w:val="0"/>
      <w:marBottom w:val="0"/>
      <w:divBdr>
        <w:top w:val="none" w:sz="0" w:space="0" w:color="auto"/>
        <w:left w:val="none" w:sz="0" w:space="0" w:color="auto"/>
        <w:bottom w:val="none" w:sz="0" w:space="0" w:color="auto"/>
        <w:right w:val="none" w:sz="0" w:space="0" w:color="auto"/>
      </w:divBdr>
    </w:div>
    <w:div w:id="1908688932">
      <w:bodyDiv w:val="1"/>
      <w:marLeft w:val="0"/>
      <w:marRight w:val="0"/>
      <w:marTop w:val="0"/>
      <w:marBottom w:val="0"/>
      <w:divBdr>
        <w:top w:val="none" w:sz="0" w:space="0" w:color="auto"/>
        <w:left w:val="none" w:sz="0" w:space="0" w:color="auto"/>
        <w:bottom w:val="none" w:sz="0" w:space="0" w:color="auto"/>
        <w:right w:val="none" w:sz="0" w:space="0" w:color="auto"/>
      </w:divBdr>
    </w:div>
    <w:div w:id="1912079448">
      <w:bodyDiv w:val="1"/>
      <w:marLeft w:val="0"/>
      <w:marRight w:val="0"/>
      <w:marTop w:val="0"/>
      <w:marBottom w:val="0"/>
      <w:divBdr>
        <w:top w:val="none" w:sz="0" w:space="0" w:color="auto"/>
        <w:left w:val="none" w:sz="0" w:space="0" w:color="auto"/>
        <w:bottom w:val="none" w:sz="0" w:space="0" w:color="auto"/>
        <w:right w:val="none" w:sz="0" w:space="0" w:color="auto"/>
      </w:divBdr>
    </w:div>
    <w:div w:id="1916159139">
      <w:bodyDiv w:val="1"/>
      <w:marLeft w:val="0"/>
      <w:marRight w:val="0"/>
      <w:marTop w:val="0"/>
      <w:marBottom w:val="0"/>
      <w:divBdr>
        <w:top w:val="none" w:sz="0" w:space="0" w:color="auto"/>
        <w:left w:val="none" w:sz="0" w:space="0" w:color="auto"/>
        <w:bottom w:val="none" w:sz="0" w:space="0" w:color="auto"/>
        <w:right w:val="none" w:sz="0" w:space="0" w:color="auto"/>
      </w:divBdr>
    </w:div>
    <w:div w:id="1917664844">
      <w:bodyDiv w:val="1"/>
      <w:marLeft w:val="0"/>
      <w:marRight w:val="0"/>
      <w:marTop w:val="0"/>
      <w:marBottom w:val="0"/>
      <w:divBdr>
        <w:top w:val="none" w:sz="0" w:space="0" w:color="auto"/>
        <w:left w:val="none" w:sz="0" w:space="0" w:color="auto"/>
        <w:bottom w:val="none" w:sz="0" w:space="0" w:color="auto"/>
        <w:right w:val="none" w:sz="0" w:space="0" w:color="auto"/>
      </w:divBdr>
    </w:div>
    <w:div w:id="1917782224">
      <w:bodyDiv w:val="1"/>
      <w:marLeft w:val="0"/>
      <w:marRight w:val="0"/>
      <w:marTop w:val="0"/>
      <w:marBottom w:val="0"/>
      <w:divBdr>
        <w:top w:val="none" w:sz="0" w:space="0" w:color="auto"/>
        <w:left w:val="none" w:sz="0" w:space="0" w:color="auto"/>
        <w:bottom w:val="none" w:sz="0" w:space="0" w:color="auto"/>
        <w:right w:val="none" w:sz="0" w:space="0" w:color="auto"/>
      </w:divBdr>
    </w:div>
    <w:div w:id="1925458985">
      <w:bodyDiv w:val="1"/>
      <w:marLeft w:val="0"/>
      <w:marRight w:val="0"/>
      <w:marTop w:val="0"/>
      <w:marBottom w:val="0"/>
      <w:divBdr>
        <w:top w:val="none" w:sz="0" w:space="0" w:color="auto"/>
        <w:left w:val="none" w:sz="0" w:space="0" w:color="auto"/>
        <w:bottom w:val="none" w:sz="0" w:space="0" w:color="auto"/>
        <w:right w:val="none" w:sz="0" w:space="0" w:color="auto"/>
      </w:divBdr>
    </w:div>
    <w:div w:id="1927686196">
      <w:bodyDiv w:val="1"/>
      <w:marLeft w:val="0"/>
      <w:marRight w:val="0"/>
      <w:marTop w:val="0"/>
      <w:marBottom w:val="0"/>
      <w:divBdr>
        <w:top w:val="none" w:sz="0" w:space="0" w:color="auto"/>
        <w:left w:val="none" w:sz="0" w:space="0" w:color="auto"/>
        <w:bottom w:val="none" w:sz="0" w:space="0" w:color="auto"/>
        <w:right w:val="none" w:sz="0" w:space="0" w:color="auto"/>
      </w:divBdr>
      <w:divsChild>
        <w:div w:id="14580020">
          <w:marLeft w:val="0"/>
          <w:marRight w:val="0"/>
          <w:marTop w:val="0"/>
          <w:marBottom w:val="0"/>
          <w:divBdr>
            <w:top w:val="none" w:sz="0" w:space="0" w:color="auto"/>
            <w:left w:val="none" w:sz="0" w:space="0" w:color="auto"/>
            <w:bottom w:val="none" w:sz="0" w:space="0" w:color="auto"/>
            <w:right w:val="none" w:sz="0" w:space="0" w:color="auto"/>
          </w:divBdr>
          <w:divsChild>
            <w:div w:id="171685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853157">
      <w:bodyDiv w:val="1"/>
      <w:marLeft w:val="0"/>
      <w:marRight w:val="0"/>
      <w:marTop w:val="0"/>
      <w:marBottom w:val="0"/>
      <w:divBdr>
        <w:top w:val="none" w:sz="0" w:space="0" w:color="auto"/>
        <w:left w:val="none" w:sz="0" w:space="0" w:color="auto"/>
        <w:bottom w:val="none" w:sz="0" w:space="0" w:color="auto"/>
        <w:right w:val="none" w:sz="0" w:space="0" w:color="auto"/>
      </w:divBdr>
    </w:div>
    <w:div w:id="1948006832">
      <w:bodyDiv w:val="1"/>
      <w:marLeft w:val="0"/>
      <w:marRight w:val="0"/>
      <w:marTop w:val="0"/>
      <w:marBottom w:val="0"/>
      <w:divBdr>
        <w:top w:val="none" w:sz="0" w:space="0" w:color="auto"/>
        <w:left w:val="none" w:sz="0" w:space="0" w:color="auto"/>
        <w:bottom w:val="none" w:sz="0" w:space="0" w:color="auto"/>
        <w:right w:val="none" w:sz="0" w:space="0" w:color="auto"/>
      </w:divBdr>
    </w:div>
    <w:div w:id="1954021666">
      <w:bodyDiv w:val="1"/>
      <w:marLeft w:val="0"/>
      <w:marRight w:val="0"/>
      <w:marTop w:val="0"/>
      <w:marBottom w:val="0"/>
      <w:divBdr>
        <w:top w:val="none" w:sz="0" w:space="0" w:color="auto"/>
        <w:left w:val="none" w:sz="0" w:space="0" w:color="auto"/>
        <w:bottom w:val="none" w:sz="0" w:space="0" w:color="auto"/>
        <w:right w:val="none" w:sz="0" w:space="0" w:color="auto"/>
      </w:divBdr>
    </w:div>
    <w:div w:id="1957904444">
      <w:bodyDiv w:val="1"/>
      <w:marLeft w:val="0"/>
      <w:marRight w:val="0"/>
      <w:marTop w:val="0"/>
      <w:marBottom w:val="0"/>
      <w:divBdr>
        <w:top w:val="none" w:sz="0" w:space="0" w:color="auto"/>
        <w:left w:val="none" w:sz="0" w:space="0" w:color="auto"/>
        <w:bottom w:val="none" w:sz="0" w:space="0" w:color="auto"/>
        <w:right w:val="none" w:sz="0" w:space="0" w:color="auto"/>
      </w:divBdr>
    </w:div>
    <w:div w:id="1976909042">
      <w:bodyDiv w:val="1"/>
      <w:marLeft w:val="0"/>
      <w:marRight w:val="0"/>
      <w:marTop w:val="0"/>
      <w:marBottom w:val="0"/>
      <w:divBdr>
        <w:top w:val="none" w:sz="0" w:space="0" w:color="auto"/>
        <w:left w:val="none" w:sz="0" w:space="0" w:color="auto"/>
        <w:bottom w:val="none" w:sz="0" w:space="0" w:color="auto"/>
        <w:right w:val="none" w:sz="0" w:space="0" w:color="auto"/>
      </w:divBdr>
    </w:div>
    <w:div w:id="1980262106">
      <w:bodyDiv w:val="1"/>
      <w:marLeft w:val="0"/>
      <w:marRight w:val="0"/>
      <w:marTop w:val="0"/>
      <w:marBottom w:val="0"/>
      <w:divBdr>
        <w:top w:val="none" w:sz="0" w:space="0" w:color="auto"/>
        <w:left w:val="none" w:sz="0" w:space="0" w:color="auto"/>
        <w:bottom w:val="none" w:sz="0" w:space="0" w:color="auto"/>
        <w:right w:val="none" w:sz="0" w:space="0" w:color="auto"/>
      </w:divBdr>
    </w:div>
    <w:div w:id="1985816493">
      <w:bodyDiv w:val="1"/>
      <w:marLeft w:val="0"/>
      <w:marRight w:val="0"/>
      <w:marTop w:val="0"/>
      <w:marBottom w:val="0"/>
      <w:divBdr>
        <w:top w:val="none" w:sz="0" w:space="0" w:color="auto"/>
        <w:left w:val="none" w:sz="0" w:space="0" w:color="auto"/>
        <w:bottom w:val="none" w:sz="0" w:space="0" w:color="auto"/>
        <w:right w:val="none" w:sz="0" w:space="0" w:color="auto"/>
      </w:divBdr>
    </w:div>
    <w:div w:id="1986281159">
      <w:bodyDiv w:val="1"/>
      <w:marLeft w:val="0"/>
      <w:marRight w:val="0"/>
      <w:marTop w:val="0"/>
      <w:marBottom w:val="0"/>
      <w:divBdr>
        <w:top w:val="none" w:sz="0" w:space="0" w:color="auto"/>
        <w:left w:val="none" w:sz="0" w:space="0" w:color="auto"/>
        <w:bottom w:val="none" w:sz="0" w:space="0" w:color="auto"/>
        <w:right w:val="none" w:sz="0" w:space="0" w:color="auto"/>
      </w:divBdr>
    </w:div>
    <w:div w:id="1986426091">
      <w:bodyDiv w:val="1"/>
      <w:marLeft w:val="0"/>
      <w:marRight w:val="0"/>
      <w:marTop w:val="0"/>
      <w:marBottom w:val="0"/>
      <w:divBdr>
        <w:top w:val="none" w:sz="0" w:space="0" w:color="auto"/>
        <w:left w:val="none" w:sz="0" w:space="0" w:color="auto"/>
        <w:bottom w:val="none" w:sz="0" w:space="0" w:color="auto"/>
        <w:right w:val="none" w:sz="0" w:space="0" w:color="auto"/>
      </w:divBdr>
    </w:div>
    <w:div w:id="2002074210">
      <w:bodyDiv w:val="1"/>
      <w:marLeft w:val="0"/>
      <w:marRight w:val="0"/>
      <w:marTop w:val="0"/>
      <w:marBottom w:val="0"/>
      <w:divBdr>
        <w:top w:val="none" w:sz="0" w:space="0" w:color="auto"/>
        <w:left w:val="none" w:sz="0" w:space="0" w:color="auto"/>
        <w:bottom w:val="none" w:sz="0" w:space="0" w:color="auto"/>
        <w:right w:val="none" w:sz="0" w:space="0" w:color="auto"/>
      </w:divBdr>
    </w:div>
    <w:div w:id="2007709886">
      <w:bodyDiv w:val="1"/>
      <w:marLeft w:val="0"/>
      <w:marRight w:val="0"/>
      <w:marTop w:val="0"/>
      <w:marBottom w:val="0"/>
      <w:divBdr>
        <w:top w:val="none" w:sz="0" w:space="0" w:color="auto"/>
        <w:left w:val="none" w:sz="0" w:space="0" w:color="auto"/>
        <w:bottom w:val="none" w:sz="0" w:space="0" w:color="auto"/>
        <w:right w:val="none" w:sz="0" w:space="0" w:color="auto"/>
      </w:divBdr>
    </w:div>
    <w:div w:id="2017028465">
      <w:bodyDiv w:val="1"/>
      <w:marLeft w:val="0"/>
      <w:marRight w:val="0"/>
      <w:marTop w:val="0"/>
      <w:marBottom w:val="0"/>
      <w:divBdr>
        <w:top w:val="none" w:sz="0" w:space="0" w:color="auto"/>
        <w:left w:val="none" w:sz="0" w:space="0" w:color="auto"/>
        <w:bottom w:val="none" w:sz="0" w:space="0" w:color="auto"/>
        <w:right w:val="none" w:sz="0" w:space="0" w:color="auto"/>
      </w:divBdr>
    </w:div>
    <w:div w:id="2031491233">
      <w:bodyDiv w:val="1"/>
      <w:marLeft w:val="0"/>
      <w:marRight w:val="0"/>
      <w:marTop w:val="0"/>
      <w:marBottom w:val="0"/>
      <w:divBdr>
        <w:top w:val="none" w:sz="0" w:space="0" w:color="auto"/>
        <w:left w:val="none" w:sz="0" w:space="0" w:color="auto"/>
        <w:bottom w:val="none" w:sz="0" w:space="0" w:color="auto"/>
        <w:right w:val="none" w:sz="0" w:space="0" w:color="auto"/>
      </w:divBdr>
    </w:div>
    <w:div w:id="2031713424">
      <w:bodyDiv w:val="1"/>
      <w:marLeft w:val="0"/>
      <w:marRight w:val="0"/>
      <w:marTop w:val="0"/>
      <w:marBottom w:val="0"/>
      <w:divBdr>
        <w:top w:val="none" w:sz="0" w:space="0" w:color="auto"/>
        <w:left w:val="none" w:sz="0" w:space="0" w:color="auto"/>
        <w:bottom w:val="none" w:sz="0" w:space="0" w:color="auto"/>
        <w:right w:val="none" w:sz="0" w:space="0" w:color="auto"/>
      </w:divBdr>
    </w:div>
    <w:div w:id="2031947492">
      <w:bodyDiv w:val="1"/>
      <w:marLeft w:val="0"/>
      <w:marRight w:val="0"/>
      <w:marTop w:val="0"/>
      <w:marBottom w:val="0"/>
      <w:divBdr>
        <w:top w:val="none" w:sz="0" w:space="0" w:color="auto"/>
        <w:left w:val="none" w:sz="0" w:space="0" w:color="auto"/>
        <w:bottom w:val="none" w:sz="0" w:space="0" w:color="auto"/>
        <w:right w:val="none" w:sz="0" w:space="0" w:color="auto"/>
      </w:divBdr>
    </w:div>
    <w:div w:id="2033874878">
      <w:bodyDiv w:val="1"/>
      <w:marLeft w:val="0"/>
      <w:marRight w:val="0"/>
      <w:marTop w:val="0"/>
      <w:marBottom w:val="0"/>
      <w:divBdr>
        <w:top w:val="none" w:sz="0" w:space="0" w:color="auto"/>
        <w:left w:val="none" w:sz="0" w:space="0" w:color="auto"/>
        <w:bottom w:val="none" w:sz="0" w:space="0" w:color="auto"/>
        <w:right w:val="none" w:sz="0" w:space="0" w:color="auto"/>
      </w:divBdr>
    </w:div>
    <w:div w:id="2066102192">
      <w:bodyDiv w:val="1"/>
      <w:marLeft w:val="0"/>
      <w:marRight w:val="0"/>
      <w:marTop w:val="0"/>
      <w:marBottom w:val="0"/>
      <w:divBdr>
        <w:top w:val="none" w:sz="0" w:space="0" w:color="auto"/>
        <w:left w:val="none" w:sz="0" w:space="0" w:color="auto"/>
        <w:bottom w:val="none" w:sz="0" w:space="0" w:color="auto"/>
        <w:right w:val="none" w:sz="0" w:space="0" w:color="auto"/>
      </w:divBdr>
    </w:div>
    <w:div w:id="2088110097">
      <w:bodyDiv w:val="1"/>
      <w:marLeft w:val="0"/>
      <w:marRight w:val="0"/>
      <w:marTop w:val="0"/>
      <w:marBottom w:val="0"/>
      <w:divBdr>
        <w:top w:val="none" w:sz="0" w:space="0" w:color="auto"/>
        <w:left w:val="none" w:sz="0" w:space="0" w:color="auto"/>
        <w:bottom w:val="none" w:sz="0" w:space="0" w:color="auto"/>
        <w:right w:val="none" w:sz="0" w:space="0" w:color="auto"/>
      </w:divBdr>
    </w:div>
    <w:div w:id="2100910725">
      <w:bodyDiv w:val="1"/>
      <w:marLeft w:val="0"/>
      <w:marRight w:val="0"/>
      <w:marTop w:val="0"/>
      <w:marBottom w:val="0"/>
      <w:divBdr>
        <w:top w:val="none" w:sz="0" w:space="0" w:color="auto"/>
        <w:left w:val="none" w:sz="0" w:space="0" w:color="auto"/>
        <w:bottom w:val="none" w:sz="0" w:space="0" w:color="auto"/>
        <w:right w:val="none" w:sz="0" w:space="0" w:color="auto"/>
      </w:divBdr>
    </w:div>
    <w:div w:id="2114662857">
      <w:bodyDiv w:val="1"/>
      <w:marLeft w:val="0"/>
      <w:marRight w:val="0"/>
      <w:marTop w:val="0"/>
      <w:marBottom w:val="0"/>
      <w:divBdr>
        <w:top w:val="none" w:sz="0" w:space="0" w:color="auto"/>
        <w:left w:val="none" w:sz="0" w:space="0" w:color="auto"/>
        <w:bottom w:val="none" w:sz="0" w:space="0" w:color="auto"/>
        <w:right w:val="none" w:sz="0" w:space="0" w:color="auto"/>
      </w:divBdr>
    </w:div>
    <w:div w:id="2131705058">
      <w:bodyDiv w:val="1"/>
      <w:marLeft w:val="0"/>
      <w:marRight w:val="0"/>
      <w:marTop w:val="0"/>
      <w:marBottom w:val="0"/>
      <w:divBdr>
        <w:top w:val="none" w:sz="0" w:space="0" w:color="auto"/>
        <w:left w:val="none" w:sz="0" w:space="0" w:color="auto"/>
        <w:bottom w:val="none" w:sz="0" w:space="0" w:color="auto"/>
        <w:right w:val="none" w:sz="0" w:space="0" w:color="auto"/>
      </w:divBdr>
    </w:div>
    <w:div w:id="2131774866">
      <w:bodyDiv w:val="1"/>
      <w:marLeft w:val="0"/>
      <w:marRight w:val="0"/>
      <w:marTop w:val="0"/>
      <w:marBottom w:val="0"/>
      <w:divBdr>
        <w:top w:val="none" w:sz="0" w:space="0" w:color="auto"/>
        <w:left w:val="none" w:sz="0" w:space="0" w:color="auto"/>
        <w:bottom w:val="none" w:sz="0" w:space="0" w:color="auto"/>
        <w:right w:val="none" w:sz="0" w:space="0" w:color="auto"/>
      </w:divBdr>
    </w:div>
    <w:div w:id="2132896534">
      <w:bodyDiv w:val="1"/>
      <w:marLeft w:val="0"/>
      <w:marRight w:val="0"/>
      <w:marTop w:val="0"/>
      <w:marBottom w:val="0"/>
      <w:divBdr>
        <w:top w:val="none" w:sz="0" w:space="0" w:color="auto"/>
        <w:left w:val="none" w:sz="0" w:space="0" w:color="auto"/>
        <w:bottom w:val="none" w:sz="0" w:space="0" w:color="auto"/>
        <w:right w:val="none" w:sz="0" w:space="0" w:color="auto"/>
      </w:divBdr>
    </w:div>
    <w:div w:id="2133012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2383</Words>
  <Characters>13585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Parks</dc:creator>
  <cp:keywords/>
  <dc:description/>
  <cp:lastModifiedBy>Dave Parks</cp:lastModifiedBy>
  <cp:revision>3</cp:revision>
  <cp:lastPrinted>2023-05-14T00:31:00Z</cp:lastPrinted>
  <dcterms:created xsi:type="dcterms:W3CDTF">2023-05-14T00:31:00Z</dcterms:created>
  <dcterms:modified xsi:type="dcterms:W3CDTF">2023-05-14T00:33:00Z</dcterms:modified>
</cp:coreProperties>
</file>